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0F53" w14:textId="77777777" w:rsidR="00D252A7" w:rsidRDefault="00D252A7" w:rsidP="00D0598D">
      <w:pPr>
        <w:pStyle w:val="Heading2"/>
        <w:ind w:firstLine="720"/>
        <w:rPr>
          <w:rFonts w:ascii="Arial" w:hAnsi="Arial" w:cs="Arial"/>
          <w:sz w:val="22"/>
          <w:szCs w:val="22"/>
          <w:u w:val="single"/>
        </w:rPr>
      </w:pPr>
    </w:p>
    <w:p w14:paraId="01640F54" w14:textId="77777777" w:rsidR="008C52C2" w:rsidRPr="00CF5925" w:rsidRDefault="008C52C2" w:rsidP="008C52C2">
      <w:pPr>
        <w:pStyle w:val="Heading2"/>
        <w:ind w:left="720"/>
        <w:rPr>
          <w:rFonts w:ascii="Arial" w:hAnsi="Arial" w:cs="Arial"/>
          <w:sz w:val="22"/>
          <w:szCs w:val="22"/>
          <w:u w:val="single"/>
        </w:rPr>
      </w:pPr>
      <w:r w:rsidRPr="00CF5925">
        <w:rPr>
          <w:rFonts w:ascii="Arial" w:hAnsi="Arial" w:cs="Arial"/>
          <w:sz w:val="22"/>
          <w:szCs w:val="22"/>
          <w:u w:val="single"/>
        </w:rPr>
        <w:t>CARDIFF METROPOLITAN UNIVERSITY</w:t>
      </w:r>
    </w:p>
    <w:p w14:paraId="01640F55" w14:textId="77777777" w:rsidR="008C52C2" w:rsidRPr="00CF5925" w:rsidRDefault="008C52C2" w:rsidP="008C52C2">
      <w:pPr>
        <w:ind w:left="720"/>
        <w:rPr>
          <w:rFonts w:ascii="Arial" w:hAnsi="Arial" w:cs="Arial"/>
          <w:b/>
        </w:rPr>
      </w:pPr>
    </w:p>
    <w:p w14:paraId="01640F56" w14:textId="77777777" w:rsidR="008C52C2" w:rsidRPr="00E5397B" w:rsidRDefault="008C52C2" w:rsidP="008C52C2">
      <w:pPr>
        <w:ind w:left="720"/>
        <w:rPr>
          <w:rFonts w:ascii="Arial" w:hAnsi="Arial" w:cs="Arial"/>
          <w:b/>
          <w:sz w:val="22"/>
          <w:szCs w:val="22"/>
          <w:u w:val="single"/>
        </w:rPr>
      </w:pPr>
      <w:r w:rsidRPr="00E5397B">
        <w:rPr>
          <w:rFonts w:ascii="Arial" w:hAnsi="Arial" w:cs="Arial"/>
          <w:b/>
          <w:sz w:val="22"/>
          <w:szCs w:val="22"/>
          <w:u w:val="single"/>
        </w:rPr>
        <w:t xml:space="preserve">MEETING OF THE BOARD OF GOVERNORS: TUESDAY, </w:t>
      </w:r>
      <w:r>
        <w:rPr>
          <w:rFonts w:ascii="Arial" w:hAnsi="Arial" w:cs="Arial"/>
          <w:b/>
          <w:sz w:val="22"/>
          <w:szCs w:val="22"/>
          <w:u w:val="single"/>
        </w:rPr>
        <w:t xml:space="preserve">27 MARCH </w:t>
      </w:r>
      <w:r w:rsidRPr="00E5397B">
        <w:rPr>
          <w:rFonts w:ascii="Arial" w:hAnsi="Arial" w:cs="Arial"/>
          <w:b/>
          <w:sz w:val="22"/>
          <w:szCs w:val="22"/>
          <w:u w:val="single"/>
        </w:rPr>
        <w:t>201</w:t>
      </w:r>
      <w:r>
        <w:rPr>
          <w:rFonts w:ascii="Arial" w:hAnsi="Arial" w:cs="Arial"/>
          <w:b/>
          <w:sz w:val="22"/>
          <w:szCs w:val="22"/>
          <w:u w:val="single"/>
        </w:rPr>
        <w:t>8</w:t>
      </w:r>
      <w:r w:rsidRPr="00E5397B">
        <w:rPr>
          <w:rFonts w:ascii="Arial" w:hAnsi="Arial" w:cs="Arial"/>
          <w:b/>
          <w:sz w:val="22"/>
          <w:szCs w:val="22"/>
          <w:u w:val="single"/>
        </w:rPr>
        <w:t xml:space="preserve"> </w:t>
      </w:r>
    </w:p>
    <w:p w14:paraId="01640F57" w14:textId="77777777" w:rsidR="008C52C2" w:rsidRPr="00CF5925" w:rsidRDefault="008C52C2" w:rsidP="008C52C2">
      <w:pPr>
        <w:rPr>
          <w:b/>
        </w:rPr>
      </w:pPr>
    </w:p>
    <w:p w14:paraId="01640F58" w14:textId="54660062" w:rsidR="008C52C2" w:rsidRPr="00725717" w:rsidRDefault="008C52C2" w:rsidP="008C52C2">
      <w:pPr>
        <w:jc w:val="center"/>
        <w:rPr>
          <w:rFonts w:ascii="Arial" w:hAnsi="Arial" w:cs="Arial"/>
          <w:b/>
          <w:sz w:val="22"/>
          <w:szCs w:val="22"/>
          <w:u w:val="single"/>
        </w:rPr>
      </w:pPr>
      <w:r w:rsidRPr="00725717">
        <w:rPr>
          <w:rFonts w:ascii="Arial" w:hAnsi="Arial" w:cs="Arial"/>
          <w:b/>
          <w:sz w:val="22"/>
          <w:szCs w:val="22"/>
          <w:u w:val="single"/>
        </w:rPr>
        <w:t>MINUTES</w:t>
      </w:r>
    </w:p>
    <w:p w14:paraId="01640F59" w14:textId="77777777" w:rsidR="008C52C2" w:rsidRPr="00725717" w:rsidRDefault="008C52C2" w:rsidP="008C52C2">
      <w:pPr>
        <w:pStyle w:val="PlainText"/>
        <w:ind w:left="2160" w:hanging="1440"/>
        <w:jc w:val="both"/>
        <w:rPr>
          <w:rFonts w:ascii="Arial" w:eastAsia="MS Mincho" w:hAnsi="Arial" w:cs="Arial"/>
          <w:szCs w:val="22"/>
          <w:u w:val="single"/>
        </w:rPr>
      </w:pPr>
    </w:p>
    <w:p w14:paraId="01640F5A" w14:textId="77777777" w:rsidR="008C52C2" w:rsidRPr="00725717" w:rsidRDefault="008C52C2" w:rsidP="008C52C2">
      <w:pPr>
        <w:pStyle w:val="PlainText"/>
        <w:ind w:left="1440" w:hanging="1440"/>
        <w:jc w:val="both"/>
        <w:rPr>
          <w:rFonts w:ascii="Arial" w:eastAsia="MS Mincho" w:hAnsi="Arial" w:cs="Arial"/>
          <w:szCs w:val="22"/>
        </w:rPr>
      </w:pPr>
      <w:r w:rsidRPr="00725717">
        <w:rPr>
          <w:rFonts w:ascii="Arial" w:eastAsia="MS Mincho" w:hAnsi="Arial" w:cs="Arial"/>
          <w:b/>
          <w:szCs w:val="22"/>
          <w:u w:val="single"/>
        </w:rPr>
        <w:t>Present</w:t>
      </w:r>
      <w:r w:rsidRPr="00725717">
        <w:rPr>
          <w:rFonts w:ascii="Arial" w:eastAsia="MS Mincho" w:hAnsi="Arial" w:cs="Arial"/>
          <w:b/>
          <w:szCs w:val="22"/>
        </w:rPr>
        <w:t>:</w:t>
      </w:r>
      <w:r w:rsidRPr="00725717">
        <w:rPr>
          <w:rFonts w:ascii="Arial" w:eastAsia="MS Mincho" w:hAnsi="Arial" w:cs="Arial"/>
          <w:szCs w:val="22"/>
        </w:rPr>
        <w:tab/>
        <w:t>Miss B</w:t>
      </w:r>
      <w:r w:rsidR="00012F44">
        <w:rPr>
          <w:rFonts w:ascii="Arial" w:eastAsia="MS Mincho" w:hAnsi="Arial" w:cs="Arial"/>
          <w:szCs w:val="22"/>
        </w:rPr>
        <w:t>.</w:t>
      </w:r>
      <w:r w:rsidRPr="00725717">
        <w:rPr>
          <w:rFonts w:ascii="Arial" w:eastAsia="MS Mincho" w:hAnsi="Arial" w:cs="Arial"/>
          <w:szCs w:val="22"/>
        </w:rPr>
        <w:t xml:space="preserve">Wilding (Chair), Professor C.C.Aitchison (President &amp; Vice-Chancellor), </w:t>
      </w:r>
      <w:r w:rsidRPr="00725717">
        <w:rPr>
          <w:rFonts w:ascii="Arial" w:hAnsi="Arial" w:cs="Arial"/>
          <w:szCs w:val="22"/>
        </w:rPr>
        <w:t>Ms.N.Amery (Vice-Chair), Ms.J.Berry, Ms.</w:t>
      </w:r>
      <w:r w:rsidR="008C715D">
        <w:rPr>
          <w:rFonts w:ascii="Arial" w:hAnsi="Arial" w:cs="Arial"/>
          <w:szCs w:val="22"/>
        </w:rPr>
        <w:t>K.</w:t>
      </w:r>
      <w:r w:rsidRPr="00725717">
        <w:rPr>
          <w:rFonts w:ascii="Arial" w:hAnsi="Arial" w:cs="Arial"/>
          <w:szCs w:val="22"/>
        </w:rPr>
        <w:t>Chamberlain, Mr.W.Fuller</w:t>
      </w:r>
      <w:r w:rsidRPr="00725717">
        <w:rPr>
          <w:rFonts w:ascii="Arial" w:eastAsia="MS Mincho" w:hAnsi="Arial" w:cs="Arial"/>
          <w:szCs w:val="22"/>
        </w:rPr>
        <w:t xml:space="preserve">, Mr.I.Gardiner, Mrs.S.Goodson, </w:t>
      </w:r>
      <w:r w:rsidRPr="00725717">
        <w:rPr>
          <w:rFonts w:ascii="Arial" w:hAnsi="Arial" w:cs="Arial"/>
          <w:szCs w:val="22"/>
        </w:rPr>
        <w:t xml:space="preserve">Ms.S.Hay, </w:t>
      </w:r>
      <w:r w:rsidR="008C715D">
        <w:rPr>
          <w:rFonts w:ascii="Arial" w:hAnsi="Arial" w:cs="Arial"/>
          <w:szCs w:val="22"/>
        </w:rPr>
        <w:t xml:space="preserve">Mr. G. Hardacre, </w:t>
      </w:r>
      <w:r w:rsidRPr="00725717">
        <w:rPr>
          <w:rFonts w:ascii="Arial" w:hAnsi="Arial" w:cs="Arial"/>
          <w:szCs w:val="22"/>
        </w:rPr>
        <w:t>Mr.U.Hussain, Dr.M.James, Dr.K.Nnoaham and Dr.C.Turner.</w:t>
      </w:r>
    </w:p>
    <w:p w14:paraId="01640F5B" w14:textId="77777777" w:rsidR="008C52C2" w:rsidRPr="00725717" w:rsidRDefault="008C52C2" w:rsidP="008C52C2">
      <w:pPr>
        <w:pStyle w:val="PlainText"/>
        <w:ind w:left="720" w:hanging="1440"/>
        <w:rPr>
          <w:rFonts w:ascii="Arial" w:hAnsi="Arial" w:cs="Arial"/>
          <w:i/>
          <w:szCs w:val="22"/>
        </w:rPr>
      </w:pPr>
    </w:p>
    <w:p w14:paraId="01640F5C" w14:textId="77777777" w:rsidR="008C52C2" w:rsidRPr="00725717" w:rsidRDefault="00BD7400" w:rsidP="008C52C2">
      <w:pPr>
        <w:ind w:left="1440" w:hanging="1440"/>
        <w:jc w:val="both"/>
        <w:rPr>
          <w:rFonts w:ascii="Arial" w:eastAsia="MS Mincho" w:hAnsi="Arial" w:cs="Arial"/>
          <w:sz w:val="22"/>
          <w:szCs w:val="22"/>
        </w:rPr>
      </w:pPr>
      <w:r w:rsidRPr="00725717">
        <w:rPr>
          <w:rFonts w:ascii="Arial" w:eastAsia="MS Mincho" w:hAnsi="Arial" w:cs="Arial"/>
          <w:b/>
          <w:sz w:val="22"/>
          <w:szCs w:val="22"/>
          <w:u w:val="single"/>
        </w:rPr>
        <w:t>Attendance</w:t>
      </w:r>
      <w:r w:rsidRPr="00725717">
        <w:rPr>
          <w:rFonts w:ascii="Arial" w:eastAsia="MS Mincho" w:hAnsi="Arial" w:cs="Arial"/>
          <w:sz w:val="22"/>
          <w:szCs w:val="22"/>
        </w:rPr>
        <w:t>:</w:t>
      </w:r>
      <w:r w:rsidRPr="00725717">
        <w:rPr>
          <w:rFonts w:ascii="Arial" w:hAnsi="Arial" w:cs="Arial"/>
          <w:sz w:val="22"/>
          <w:szCs w:val="22"/>
        </w:rPr>
        <w:t xml:space="preserve"> </w:t>
      </w:r>
      <w:r w:rsidRPr="00725717">
        <w:rPr>
          <w:rFonts w:ascii="Arial" w:hAnsi="Arial" w:cs="Arial"/>
          <w:sz w:val="22"/>
          <w:szCs w:val="22"/>
        </w:rPr>
        <w:tab/>
        <w:t>Ms.J</w:t>
      </w:r>
      <w:r w:rsidR="008C52C2" w:rsidRPr="00725717">
        <w:rPr>
          <w:rFonts w:ascii="Arial" w:hAnsi="Arial" w:cs="Arial"/>
          <w:sz w:val="22"/>
          <w:szCs w:val="22"/>
        </w:rPr>
        <w:t>.Boddington (PVC Student Engagement</w:t>
      </w:r>
      <w:r w:rsidRPr="00725717">
        <w:rPr>
          <w:rFonts w:ascii="Arial" w:hAnsi="Arial" w:cs="Arial"/>
          <w:sz w:val="22"/>
          <w:szCs w:val="22"/>
        </w:rPr>
        <w:t>), Mr.</w:t>
      </w:r>
      <w:r w:rsidR="008C715D">
        <w:rPr>
          <w:rFonts w:ascii="Arial" w:hAnsi="Arial" w:cs="Arial"/>
          <w:sz w:val="22"/>
          <w:szCs w:val="22"/>
        </w:rPr>
        <w:t xml:space="preserve"> J. Cavani (Director of External Engagement), Professor S. Chang (Deputy Vice-Chancellor Academic</w:t>
      </w:r>
      <w:r>
        <w:rPr>
          <w:rFonts w:ascii="Arial" w:hAnsi="Arial" w:cs="Arial"/>
          <w:sz w:val="22"/>
          <w:szCs w:val="22"/>
        </w:rPr>
        <w:t>), Professor</w:t>
      </w:r>
      <w:r w:rsidR="008C52C2" w:rsidRPr="00725717">
        <w:rPr>
          <w:rFonts w:ascii="Arial" w:hAnsi="Arial" w:cs="Arial"/>
          <w:sz w:val="22"/>
          <w:szCs w:val="22"/>
        </w:rPr>
        <w:t xml:space="preserve"> </w:t>
      </w:r>
      <w:r w:rsidRPr="00725717">
        <w:rPr>
          <w:rFonts w:ascii="Arial" w:hAnsi="Arial" w:cs="Arial"/>
          <w:sz w:val="22"/>
          <w:szCs w:val="22"/>
        </w:rPr>
        <w:t>S. Hanton</w:t>
      </w:r>
      <w:r w:rsidR="008C52C2" w:rsidRPr="00725717">
        <w:rPr>
          <w:rFonts w:ascii="Arial" w:hAnsi="Arial" w:cs="Arial"/>
          <w:sz w:val="22"/>
          <w:szCs w:val="22"/>
        </w:rPr>
        <w:t xml:space="preserve"> (PVC Research &amp; Innovation),  Mr.D.Llewellyn (Director of Finance), Professor M.Loutfi (PVC International), </w:t>
      </w:r>
      <w:r w:rsidR="008C715D">
        <w:rPr>
          <w:rFonts w:ascii="Arial" w:hAnsi="Arial" w:cs="Arial"/>
          <w:sz w:val="22"/>
          <w:szCs w:val="22"/>
        </w:rPr>
        <w:t xml:space="preserve">Professor L. Robinson (PVC </w:t>
      </w:r>
      <w:r w:rsidR="00042A89">
        <w:rPr>
          <w:rFonts w:ascii="Arial" w:hAnsi="Arial" w:cs="Arial"/>
          <w:sz w:val="22"/>
          <w:szCs w:val="22"/>
        </w:rPr>
        <w:t xml:space="preserve">and Dean of the </w:t>
      </w:r>
      <w:r w:rsidR="00012F44">
        <w:rPr>
          <w:rFonts w:ascii="Arial" w:hAnsi="Arial" w:cs="Arial"/>
          <w:sz w:val="22"/>
          <w:szCs w:val="22"/>
        </w:rPr>
        <w:t xml:space="preserve">Cardiff School of Sport and </w:t>
      </w:r>
      <w:r w:rsidR="00042A89">
        <w:rPr>
          <w:rFonts w:ascii="Arial" w:hAnsi="Arial" w:cs="Arial"/>
          <w:sz w:val="22"/>
          <w:szCs w:val="22"/>
        </w:rPr>
        <w:t>Health Sciences</w:t>
      </w:r>
      <w:r w:rsidR="008C715D">
        <w:rPr>
          <w:rFonts w:ascii="Arial" w:hAnsi="Arial" w:cs="Arial"/>
          <w:sz w:val="22"/>
          <w:szCs w:val="22"/>
        </w:rPr>
        <w:t xml:space="preserve">) </w:t>
      </w:r>
      <w:r w:rsidR="008C52C2" w:rsidRPr="00725717">
        <w:rPr>
          <w:rFonts w:ascii="Arial" w:hAnsi="Arial" w:cs="Arial"/>
          <w:sz w:val="22"/>
          <w:szCs w:val="22"/>
        </w:rPr>
        <w:t xml:space="preserve">and </w:t>
      </w:r>
      <w:r w:rsidR="008C52C2" w:rsidRPr="00725717">
        <w:rPr>
          <w:rFonts w:ascii="Arial" w:eastAsia="MS Mincho" w:hAnsi="Arial" w:cs="Arial"/>
          <w:sz w:val="22"/>
          <w:szCs w:val="22"/>
        </w:rPr>
        <w:t>Mr.R.D.G.Walters (Secretary &amp; Clerk to the Governors)</w:t>
      </w:r>
    </w:p>
    <w:p w14:paraId="01640F5D" w14:textId="77777777" w:rsidR="008C52C2" w:rsidRPr="00725717" w:rsidRDefault="008C52C2" w:rsidP="008C52C2">
      <w:pPr>
        <w:ind w:left="1440" w:hanging="1440"/>
        <w:jc w:val="both"/>
        <w:rPr>
          <w:rFonts w:ascii="Arial" w:eastAsia="MS Mincho" w:hAnsi="Arial" w:cs="Arial"/>
          <w:sz w:val="22"/>
          <w:szCs w:val="22"/>
        </w:rPr>
      </w:pPr>
    </w:p>
    <w:p w14:paraId="01640F5E" w14:textId="77777777" w:rsidR="008C52C2" w:rsidRPr="00AA098A" w:rsidRDefault="008C52C2" w:rsidP="008C52C2">
      <w:pPr>
        <w:jc w:val="both"/>
        <w:rPr>
          <w:rFonts w:ascii="Arial" w:hAnsi="Arial" w:cs="Arial"/>
          <w:sz w:val="22"/>
          <w:szCs w:val="22"/>
        </w:rPr>
      </w:pPr>
      <w:r w:rsidRPr="00AA098A">
        <w:rPr>
          <w:rFonts w:ascii="Arial" w:hAnsi="Arial" w:cs="Arial"/>
          <w:sz w:val="22"/>
          <w:szCs w:val="22"/>
        </w:rPr>
        <w:t xml:space="preserve">The business recorded under minute </w:t>
      </w:r>
      <w:r w:rsidR="00042A89">
        <w:rPr>
          <w:rFonts w:ascii="Arial" w:hAnsi="Arial" w:cs="Arial"/>
          <w:sz w:val="22"/>
          <w:szCs w:val="22"/>
        </w:rPr>
        <w:t>1693</w:t>
      </w:r>
      <w:r w:rsidRPr="00AA098A">
        <w:rPr>
          <w:rFonts w:ascii="Arial" w:hAnsi="Arial" w:cs="Arial"/>
          <w:sz w:val="22"/>
          <w:szCs w:val="22"/>
        </w:rPr>
        <w:t xml:space="preserve"> below was treated as restricted and transacted by independent and non-staff/student co-opted governors only.</w:t>
      </w:r>
    </w:p>
    <w:p w14:paraId="01640F5F" w14:textId="77777777" w:rsidR="008C52C2" w:rsidRPr="00725717" w:rsidRDefault="008C52C2" w:rsidP="008C52C2">
      <w:pPr>
        <w:jc w:val="both"/>
        <w:rPr>
          <w:rFonts w:ascii="Arial" w:hAnsi="Arial" w:cs="Arial"/>
          <w:sz w:val="22"/>
          <w:szCs w:val="22"/>
        </w:rPr>
      </w:pPr>
    </w:p>
    <w:p w14:paraId="01640F60" w14:textId="77777777" w:rsidR="008C52C2" w:rsidRPr="00725717" w:rsidRDefault="008C52C2" w:rsidP="008C52C2">
      <w:pPr>
        <w:rPr>
          <w:rFonts w:ascii="Arial" w:hAnsi="Arial" w:cs="Arial"/>
          <w:sz w:val="22"/>
          <w:szCs w:val="22"/>
        </w:rPr>
      </w:pPr>
      <w:r w:rsidRPr="00725717">
        <w:rPr>
          <w:rFonts w:ascii="Arial" w:hAnsi="Arial" w:cs="Arial"/>
          <w:sz w:val="22"/>
          <w:szCs w:val="22"/>
        </w:rPr>
        <w:t>The division of business into Parts A and B was confirmed.</w:t>
      </w:r>
    </w:p>
    <w:p w14:paraId="01640F61" w14:textId="77777777" w:rsidR="009122E7" w:rsidRDefault="009122E7" w:rsidP="009122E7">
      <w:pPr>
        <w:rPr>
          <w:rFonts w:ascii="Arial" w:hAnsi="Arial" w:cs="Arial"/>
          <w:sz w:val="22"/>
          <w:szCs w:val="22"/>
        </w:rPr>
      </w:pPr>
    </w:p>
    <w:p w14:paraId="01640F62" w14:textId="77777777" w:rsidR="009122E7" w:rsidRDefault="00DD1638" w:rsidP="00DD1638">
      <w:pPr>
        <w:jc w:val="both"/>
        <w:rPr>
          <w:rFonts w:ascii="Arial" w:hAnsi="Arial" w:cs="Arial"/>
          <w:sz w:val="22"/>
          <w:szCs w:val="22"/>
        </w:rPr>
      </w:pPr>
      <w:r>
        <w:rPr>
          <w:rFonts w:ascii="Arial" w:hAnsi="Arial" w:cs="Arial"/>
          <w:sz w:val="22"/>
          <w:szCs w:val="22"/>
        </w:rPr>
        <w:t xml:space="preserve">It was agreed that </w:t>
      </w:r>
      <w:r w:rsidR="009122E7">
        <w:rPr>
          <w:rFonts w:ascii="Arial" w:hAnsi="Arial" w:cs="Arial"/>
          <w:sz w:val="22"/>
          <w:szCs w:val="22"/>
        </w:rPr>
        <w:t>Part B papers w</w:t>
      </w:r>
      <w:r>
        <w:rPr>
          <w:rFonts w:ascii="Arial" w:hAnsi="Arial" w:cs="Arial"/>
          <w:sz w:val="22"/>
          <w:szCs w:val="22"/>
        </w:rPr>
        <w:t xml:space="preserve">ould </w:t>
      </w:r>
      <w:r w:rsidR="009122E7" w:rsidRPr="008E084D">
        <w:rPr>
          <w:rFonts w:ascii="Arial" w:hAnsi="Arial" w:cs="Arial"/>
          <w:sz w:val="22"/>
          <w:szCs w:val="22"/>
        </w:rPr>
        <w:t xml:space="preserve">not be discussed at the meeting and any recommendations therein taken as approved unless discussion </w:t>
      </w:r>
      <w:r>
        <w:rPr>
          <w:rFonts w:ascii="Arial" w:hAnsi="Arial" w:cs="Arial"/>
          <w:sz w:val="22"/>
          <w:szCs w:val="22"/>
        </w:rPr>
        <w:t>was</w:t>
      </w:r>
      <w:r w:rsidR="009122E7" w:rsidRPr="008E084D">
        <w:rPr>
          <w:rFonts w:ascii="Arial" w:hAnsi="Arial" w:cs="Arial"/>
          <w:sz w:val="22"/>
          <w:szCs w:val="22"/>
        </w:rPr>
        <w:t xml:space="preserve"> agreed by the Chair at the start of the meeting.  </w:t>
      </w:r>
    </w:p>
    <w:p w14:paraId="01640F63" w14:textId="77777777" w:rsidR="009122E7" w:rsidRDefault="009122E7" w:rsidP="009122E7">
      <w:pPr>
        <w:rPr>
          <w:rFonts w:ascii="Arial" w:hAnsi="Arial" w:cs="Arial"/>
          <w:b/>
          <w:sz w:val="22"/>
          <w:szCs w:val="22"/>
          <w:u w:val="single"/>
        </w:rPr>
      </w:pPr>
    </w:p>
    <w:p w14:paraId="01640F64" w14:textId="77777777" w:rsidR="009122E7" w:rsidRDefault="009122E7" w:rsidP="00BF145A">
      <w:pPr>
        <w:jc w:val="center"/>
        <w:rPr>
          <w:rFonts w:ascii="Arial" w:hAnsi="Arial" w:cs="Arial"/>
          <w:b/>
          <w:sz w:val="22"/>
          <w:szCs w:val="22"/>
          <w:u w:val="single"/>
        </w:rPr>
      </w:pPr>
    </w:p>
    <w:p w14:paraId="01640F65" w14:textId="77777777" w:rsidR="008159F2" w:rsidRPr="008159F2" w:rsidRDefault="008159F2" w:rsidP="00BF145A">
      <w:pPr>
        <w:rPr>
          <w:rFonts w:ascii="Arial" w:hAnsi="Arial" w:cs="Arial"/>
          <w:b/>
          <w:sz w:val="22"/>
          <w:szCs w:val="22"/>
          <w:u w:val="single"/>
        </w:rPr>
      </w:pPr>
      <w:r w:rsidRPr="008159F2">
        <w:rPr>
          <w:rFonts w:ascii="Arial" w:hAnsi="Arial" w:cs="Arial"/>
          <w:b/>
          <w:sz w:val="22"/>
          <w:szCs w:val="22"/>
          <w:u w:val="single"/>
        </w:rPr>
        <w:t>PART A</w:t>
      </w:r>
    </w:p>
    <w:p w14:paraId="01640F66" w14:textId="77777777" w:rsidR="008159F2" w:rsidRDefault="008159F2" w:rsidP="00BF145A">
      <w:pPr>
        <w:rPr>
          <w:rFonts w:ascii="Arial" w:hAnsi="Arial" w:cs="Arial"/>
          <w:b/>
          <w:sz w:val="22"/>
          <w:szCs w:val="22"/>
          <w:u w:val="single"/>
        </w:rPr>
      </w:pPr>
    </w:p>
    <w:p w14:paraId="01640F67" w14:textId="77777777" w:rsidR="00BF145A" w:rsidRDefault="004D2544" w:rsidP="004D2544">
      <w:pPr>
        <w:rPr>
          <w:rFonts w:ascii="Arial" w:hAnsi="Arial" w:cs="Arial"/>
          <w:i/>
          <w:sz w:val="22"/>
          <w:szCs w:val="22"/>
        </w:rPr>
      </w:pPr>
      <w:r>
        <w:rPr>
          <w:rFonts w:ascii="Arial" w:hAnsi="Arial" w:cs="Arial"/>
          <w:b/>
          <w:sz w:val="22"/>
          <w:szCs w:val="22"/>
        </w:rPr>
        <w:t>1678.</w:t>
      </w:r>
      <w:r>
        <w:rPr>
          <w:rFonts w:ascii="Arial" w:hAnsi="Arial" w:cs="Arial"/>
          <w:b/>
          <w:sz w:val="22"/>
          <w:szCs w:val="22"/>
        </w:rPr>
        <w:tab/>
      </w:r>
      <w:r w:rsidR="00BF145A" w:rsidRPr="007A20DB">
        <w:rPr>
          <w:rFonts w:ascii="Arial" w:hAnsi="Arial" w:cs="Arial"/>
          <w:b/>
          <w:sz w:val="22"/>
          <w:szCs w:val="22"/>
          <w:u w:val="single"/>
        </w:rPr>
        <w:t>Apologies for Absence</w:t>
      </w:r>
      <w:r w:rsidR="00BF145A">
        <w:rPr>
          <w:rFonts w:ascii="Arial" w:hAnsi="Arial" w:cs="Arial"/>
          <w:sz w:val="22"/>
          <w:szCs w:val="22"/>
        </w:rPr>
        <w:t xml:space="preserve"> </w:t>
      </w:r>
      <w:r w:rsidR="00D84BA0">
        <w:rPr>
          <w:rFonts w:ascii="Arial" w:hAnsi="Arial" w:cs="Arial"/>
          <w:sz w:val="22"/>
          <w:szCs w:val="22"/>
        </w:rPr>
        <w:t xml:space="preserve"> </w:t>
      </w:r>
    </w:p>
    <w:p w14:paraId="01640F68" w14:textId="77777777" w:rsidR="007A20DB" w:rsidRDefault="007A20DB" w:rsidP="007A20DB">
      <w:pPr>
        <w:ind w:left="720"/>
        <w:rPr>
          <w:rFonts w:ascii="Arial" w:hAnsi="Arial" w:cs="Arial"/>
          <w:b/>
          <w:sz w:val="22"/>
          <w:szCs w:val="22"/>
        </w:rPr>
      </w:pPr>
    </w:p>
    <w:p w14:paraId="01640F69" w14:textId="77777777" w:rsidR="007A20DB" w:rsidRPr="007A20DB" w:rsidRDefault="008C52C2" w:rsidP="00DD1638">
      <w:pPr>
        <w:ind w:left="720"/>
        <w:jc w:val="both"/>
        <w:rPr>
          <w:rFonts w:ascii="Arial" w:hAnsi="Arial" w:cs="Arial"/>
          <w:sz w:val="22"/>
          <w:szCs w:val="22"/>
        </w:rPr>
      </w:pPr>
      <w:r>
        <w:rPr>
          <w:rFonts w:ascii="Arial" w:hAnsi="Arial" w:cs="Arial"/>
          <w:sz w:val="22"/>
          <w:szCs w:val="22"/>
        </w:rPr>
        <w:t xml:space="preserve">Apologies for absence were received from Mr. F. Holmes Dr. </w:t>
      </w:r>
      <w:r w:rsidR="007A20DB">
        <w:rPr>
          <w:rFonts w:ascii="Arial" w:hAnsi="Arial" w:cs="Arial"/>
          <w:sz w:val="22"/>
          <w:szCs w:val="22"/>
        </w:rPr>
        <w:t>S</w:t>
      </w:r>
      <w:r>
        <w:rPr>
          <w:rFonts w:ascii="Arial" w:hAnsi="Arial" w:cs="Arial"/>
          <w:sz w:val="22"/>
          <w:szCs w:val="22"/>
        </w:rPr>
        <w:t xml:space="preserve">. </w:t>
      </w:r>
      <w:r w:rsidR="007A20DB">
        <w:rPr>
          <w:rFonts w:ascii="Arial" w:hAnsi="Arial" w:cs="Arial"/>
          <w:sz w:val="22"/>
          <w:szCs w:val="22"/>
        </w:rPr>
        <w:t>Jackson</w:t>
      </w:r>
      <w:r w:rsidR="00B720D1">
        <w:rPr>
          <w:rFonts w:ascii="Arial" w:hAnsi="Arial" w:cs="Arial"/>
          <w:sz w:val="22"/>
          <w:szCs w:val="22"/>
        </w:rPr>
        <w:t>,</w:t>
      </w:r>
      <w:r>
        <w:rPr>
          <w:rFonts w:ascii="Arial" w:hAnsi="Arial" w:cs="Arial"/>
          <w:sz w:val="22"/>
          <w:szCs w:val="22"/>
        </w:rPr>
        <w:t xml:space="preserve"> Mr. S. Kidwai and </w:t>
      </w:r>
      <w:r w:rsidR="00B720D1">
        <w:rPr>
          <w:rFonts w:ascii="Arial" w:hAnsi="Arial" w:cs="Arial"/>
          <w:sz w:val="22"/>
          <w:szCs w:val="22"/>
        </w:rPr>
        <w:t>Claire Morgan</w:t>
      </w:r>
      <w:r>
        <w:rPr>
          <w:rFonts w:ascii="Arial" w:hAnsi="Arial" w:cs="Arial"/>
          <w:sz w:val="22"/>
          <w:szCs w:val="22"/>
        </w:rPr>
        <w:t xml:space="preserve">.  </w:t>
      </w:r>
      <w:r w:rsidR="00677C4A">
        <w:rPr>
          <w:rFonts w:ascii="Arial" w:hAnsi="Arial" w:cs="Arial"/>
          <w:sz w:val="22"/>
          <w:szCs w:val="22"/>
        </w:rPr>
        <w:t xml:space="preserve"> </w:t>
      </w:r>
      <w:r w:rsidR="004D2544">
        <w:rPr>
          <w:rFonts w:ascii="Arial" w:hAnsi="Arial" w:cs="Arial"/>
          <w:sz w:val="22"/>
          <w:szCs w:val="22"/>
        </w:rPr>
        <w:t xml:space="preserve">It was noted that for personal </w:t>
      </w:r>
      <w:r w:rsidR="00DD1638">
        <w:rPr>
          <w:rFonts w:ascii="Arial" w:hAnsi="Arial" w:cs="Arial"/>
          <w:sz w:val="22"/>
          <w:szCs w:val="22"/>
        </w:rPr>
        <w:t xml:space="preserve">and professional </w:t>
      </w:r>
      <w:r w:rsidR="004D2544">
        <w:rPr>
          <w:rFonts w:ascii="Arial" w:hAnsi="Arial" w:cs="Arial"/>
          <w:sz w:val="22"/>
          <w:szCs w:val="22"/>
        </w:rPr>
        <w:t xml:space="preserve">reasons Mr. </w:t>
      </w:r>
      <w:r w:rsidR="00677C4A">
        <w:rPr>
          <w:rFonts w:ascii="Arial" w:hAnsi="Arial" w:cs="Arial"/>
          <w:sz w:val="22"/>
          <w:szCs w:val="22"/>
        </w:rPr>
        <w:t>Graeme Yorston</w:t>
      </w:r>
      <w:r w:rsidR="00DD1638">
        <w:rPr>
          <w:rFonts w:ascii="Arial" w:hAnsi="Arial" w:cs="Arial"/>
          <w:sz w:val="22"/>
          <w:szCs w:val="22"/>
        </w:rPr>
        <w:t xml:space="preserve">, independent governor, </w:t>
      </w:r>
      <w:r w:rsidR="00677C4A">
        <w:rPr>
          <w:rFonts w:ascii="Arial" w:hAnsi="Arial" w:cs="Arial"/>
          <w:sz w:val="22"/>
          <w:szCs w:val="22"/>
        </w:rPr>
        <w:t>ha</w:t>
      </w:r>
      <w:r w:rsidR="004D2544">
        <w:rPr>
          <w:rFonts w:ascii="Arial" w:hAnsi="Arial" w:cs="Arial"/>
          <w:sz w:val="22"/>
          <w:szCs w:val="22"/>
        </w:rPr>
        <w:t>d</w:t>
      </w:r>
      <w:r w:rsidR="00677C4A">
        <w:rPr>
          <w:rFonts w:ascii="Arial" w:hAnsi="Arial" w:cs="Arial"/>
          <w:sz w:val="22"/>
          <w:szCs w:val="22"/>
        </w:rPr>
        <w:t xml:space="preserve"> resigned</w:t>
      </w:r>
      <w:r w:rsidR="004D2544">
        <w:rPr>
          <w:rFonts w:ascii="Arial" w:hAnsi="Arial" w:cs="Arial"/>
          <w:sz w:val="22"/>
          <w:szCs w:val="22"/>
        </w:rPr>
        <w:t xml:space="preserve"> from the governing body with effect from </w:t>
      </w:r>
      <w:r w:rsidR="00DD1638">
        <w:rPr>
          <w:rFonts w:ascii="Arial" w:hAnsi="Arial" w:cs="Arial"/>
          <w:sz w:val="22"/>
          <w:szCs w:val="22"/>
        </w:rPr>
        <w:t>5</w:t>
      </w:r>
      <w:r w:rsidR="004D2544">
        <w:rPr>
          <w:rFonts w:ascii="Arial" w:hAnsi="Arial" w:cs="Arial"/>
          <w:sz w:val="22"/>
          <w:szCs w:val="22"/>
        </w:rPr>
        <w:t xml:space="preserve"> March 2018.</w:t>
      </w:r>
    </w:p>
    <w:p w14:paraId="01640F6A" w14:textId="77777777" w:rsidR="00BF145A" w:rsidRDefault="00BF145A" w:rsidP="00BF145A">
      <w:pPr>
        <w:rPr>
          <w:rFonts w:ascii="Arial" w:hAnsi="Arial" w:cs="Arial"/>
          <w:sz w:val="22"/>
          <w:szCs w:val="22"/>
        </w:rPr>
      </w:pPr>
    </w:p>
    <w:p w14:paraId="01640F6B" w14:textId="77777777" w:rsidR="00151B0F" w:rsidRDefault="00151B0F" w:rsidP="00BF145A">
      <w:pPr>
        <w:rPr>
          <w:rFonts w:ascii="Arial" w:hAnsi="Arial" w:cs="Arial"/>
          <w:sz w:val="22"/>
          <w:szCs w:val="22"/>
        </w:rPr>
      </w:pPr>
    </w:p>
    <w:p w14:paraId="01640F6C" w14:textId="77777777" w:rsidR="007A20DB" w:rsidRDefault="00151B0F" w:rsidP="00151B0F">
      <w:pPr>
        <w:tabs>
          <w:tab w:val="left" w:pos="5130"/>
        </w:tabs>
        <w:ind w:left="720" w:hanging="720"/>
        <w:rPr>
          <w:rFonts w:ascii="Arial" w:hAnsi="Arial" w:cs="Arial"/>
          <w:b/>
          <w:sz w:val="22"/>
          <w:szCs w:val="22"/>
          <w:u w:val="single"/>
        </w:rPr>
      </w:pPr>
      <w:r>
        <w:rPr>
          <w:rFonts w:ascii="Arial" w:hAnsi="Arial" w:cs="Arial"/>
          <w:b/>
          <w:sz w:val="22"/>
          <w:szCs w:val="22"/>
        </w:rPr>
        <w:t>1679.</w:t>
      </w:r>
      <w:r>
        <w:rPr>
          <w:rFonts w:ascii="Arial" w:hAnsi="Arial" w:cs="Arial"/>
          <w:b/>
          <w:sz w:val="22"/>
          <w:szCs w:val="22"/>
        </w:rPr>
        <w:tab/>
      </w:r>
      <w:r w:rsidR="00BF145A" w:rsidRPr="007A20DB">
        <w:rPr>
          <w:rFonts w:ascii="Arial" w:hAnsi="Arial" w:cs="Arial"/>
          <w:b/>
          <w:sz w:val="22"/>
          <w:szCs w:val="22"/>
          <w:u w:val="single"/>
        </w:rPr>
        <w:t>Declarations of</w:t>
      </w:r>
      <w:r w:rsidR="0070629C" w:rsidRPr="007A20DB">
        <w:rPr>
          <w:rFonts w:ascii="Arial" w:hAnsi="Arial" w:cs="Arial"/>
          <w:b/>
          <w:sz w:val="22"/>
          <w:szCs w:val="22"/>
          <w:u w:val="single"/>
        </w:rPr>
        <w:t xml:space="preserve"> Conflict of</w:t>
      </w:r>
      <w:r w:rsidR="00BF145A" w:rsidRPr="007A20DB">
        <w:rPr>
          <w:rFonts w:ascii="Arial" w:hAnsi="Arial" w:cs="Arial"/>
          <w:b/>
          <w:sz w:val="22"/>
          <w:szCs w:val="22"/>
          <w:u w:val="single"/>
        </w:rPr>
        <w:t xml:space="preserve"> Interest</w:t>
      </w:r>
    </w:p>
    <w:p w14:paraId="01640F6D" w14:textId="77777777" w:rsidR="007A20DB" w:rsidRPr="007A20DB" w:rsidRDefault="007A20DB" w:rsidP="007A20DB">
      <w:pPr>
        <w:tabs>
          <w:tab w:val="left" w:pos="5130"/>
        </w:tabs>
        <w:rPr>
          <w:rFonts w:ascii="Arial" w:hAnsi="Arial" w:cs="Arial"/>
          <w:b/>
          <w:sz w:val="22"/>
          <w:szCs w:val="22"/>
          <w:u w:val="single"/>
        </w:rPr>
      </w:pPr>
    </w:p>
    <w:p w14:paraId="01640F6E" w14:textId="77777777" w:rsidR="009122E7" w:rsidRPr="008535F0" w:rsidRDefault="00151B0F" w:rsidP="009122E7">
      <w:pPr>
        <w:pStyle w:val="BodyTextIndent2"/>
        <w:spacing w:after="0" w:line="240" w:lineRule="auto"/>
        <w:ind w:left="720"/>
        <w:rPr>
          <w:rFonts w:ascii="Arial" w:hAnsi="Arial" w:cs="Arial"/>
          <w:sz w:val="22"/>
          <w:szCs w:val="22"/>
        </w:rPr>
      </w:pPr>
      <w:r>
        <w:rPr>
          <w:rFonts w:ascii="Arial" w:hAnsi="Arial" w:cs="Arial"/>
          <w:sz w:val="22"/>
          <w:szCs w:val="22"/>
        </w:rPr>
        <w:t xml:space="preserve">There were </w:t>
      </w:r>
      <w:r w:rsidR="00DD1638">
        <w:rPr>
          <w:rFonts w:ascii="Arial" w:hAnsi="Arial" w:cs="Arial"/>
          <w:sz w:val="22"/>
          <w:szCs w:val="22"/>
        </w:rPr>
        <w:t xml:space="preserve">no </w:t>
      </w:r>
      <w:r w:rsidR="009122E7" w:rsidRPr="008535F0">
        <w:rPr>
          <w:rFonts w:ascii="Arial" w:hAnsi="Arial" w:cs="Arial"/>
          <w:sz w:val="22"/>
          <w:szCs w:val="22"/>
        </w:rPr>
        <w:t>declarations of conflict of interest.</w:t>
      </w:r>
    </w:p>
    <w:p w14:paraId="01640F6F" w14:textId="77777777" w:rsidR="00BF145A" w:rsidRDefault="00BF145A" w:rsidP="009122E7">
      <w:pPr>
        <w:rPr>
          <w:rFonts w:ascii="Arial" w:hAnsi="Arial" w:cs="Arial"/>
          <w:sz w:val="22"/>
          <w:szCs w:val="22"/>
        </w:rPr>
      </w:pPr>
    </w:p>
    <w:p w14:paraId="01640F70" w14:textId="77777777" w:rsidR="009122E7" w:rsidRDefault="009122E7" w:rsidP="00BF145A">
      <w:pPr>
        <w:tabs>
          <w:tab w:val="left" w:pos="5130"/>
        </w:tabs>
        <w:rPr>
          <w:rFonts w:ascii="Arial" w:hAnsi="Arial" w:cs="Arial"/>
          <w:sz w:val="22"/>
          <w:szCs w:val="22"/>
        </w:rPr>
      </w:pPr>
    </w:p>
    <w:p w14:paraId="01640F71" w14:textId="77777777" w:rsidR="00D0546D" w:rsidRPr="00827EAB" w:rsidRDefault="00151B0F" w:rsidP="00151B0F">
      <w:pPr>
        <w:tabs>
          <w:tab w:val="left" w:pos="5130"/>
        </w:tabs>
        <w:ind w:left="709" w:hanging="709"/>
        <w:rPr>
          <w:rFonts w:ascii="Arial" w:hAnsi="Arial" w:cs="Arial"/>
          <w:sz w:val="22"/>
          <w:szCs w:val="22"/>
        </w:rPr>
      </w:pPr>
      <w:r>
        <w:rPr>
          <w:rFonts w:ascii="Arial" w:hAnsi="Arial" w:cs="Arial"/>
          <w:b/>
          <w:sz w:val="22"/>
          <w:szCs w:val="22"/>
        </w:rPr>
        <w:t>1680.</w:t>
      </w:r>
      <w:r>
        <w:rPr>
          <w:rFonts w:ascii="Arial" w:hAnsi="Arial" w:cs="Arial"/>
          <w:b/>
          <w:sz w:val="22"/>
          <w:szCs w:val="22"/>
        </w:rPr>
        <w:tab/>
      </w:r>
      <w:r w:rsidR="00BF145A" w:rsidRPr="009122E7">
        <w:rPr>
          <w:rFonts w:ascii="Arial" w:hAnsi="Arial" w:cs="Arial"/>
          <w:b/>
          <w:sz w:val="22"/>
          <w:szCs w:val="22"/>
          <w:u w:val="single"/>
        </w:rPr>
        <w:t>Minu</w:t>
      </w:r>
      <w:r w:rsidR="0070629C" w:rsidRPr="009122E7">
        <w:rPr>
          <w:rFonts w:ascii="Arial" w:hAnsi="Arial" w:cs="Arial"/>
          <w:b/>
          <w:sz w:val="22"/>
          <w:szCs w:val="22"/>
          <w:u w:val="single"/>
        </w:rPr>
        <w:t xml:space="preserve">tes of the Board of Governors: </w:t>
      </w:r>
      <w:r w:rsidR="00827EAB" w:rsidRPr="009122E7">
        <w:rPr>
          <w:rFonts w:ascii="Arial" w:hAnsi="Arial" w:cs="Arial"/>
          <w:b/>
          <w:sz w:val="22"/>
          <w:szCs w:val="22"/>
          <w:u w:val="single"/>
        </w:rPr>
        <w:t>28</w:t>
      </w:r>
      <w:r w:rsidR="00360BF0" w:rsidRPr="009122E7">
        <w:rPr>
          <w:rFonts w:ascii="Arial" w:hAnsi="Arial" w:cs="Arial"/>
          <w:b/>
          <w:sz w:val="22"/>
          <w:szCs w:val="22"/>
          <w:u w:val="single"/>
        </w:rPr>
        <w:t xml:space="preserve"> </w:t>
      </w:r>
      <w:r w:rsidR="008159F2" w:rsidRPr="009122E7">
        <w:rPr>
          <w:rFonts w:ascii="Arial" w:hAnsi="Arial" w:cs="Arial"/>
          <w:b/>
          <w:sz w:val="22"/>
          <w:szCs w:val="22"/>
          <w:u w:val="single"/>
        </w:rPr>
        <w:t>November</w:t>
      </w:r>
      <w:r w:rsidR="0070629C" w:rsidRPr="009122E7">
        <w:rPr>
          <w:rFonts w:ascii="Arial" w:hAnsi="Arial" w:cs="Arial"/>
          <w:b/>
          <w:sz w:val="22"/>
          <w:szCs w:val="22"/>
          <w:u w:val="single"/>
        </w:rPr>
        <w:t xml:space="preserve"> </w:t>
      </w:r>
      <w:r w:rsidR="00BF145A" w:rsidRPr="009122E7">
        <w:rPr>
          <w:rFonts w:ascii="Arial" w:hAnsi="Arial" w:cs="Arial"/>
          <w:b/>
          <w:sz w:val="22"/>
          <w:szCs w:val="22"/>
          <w:u w:val="single"/>
        </w:rPr>
        <w:t>201</w:t>
      </w:r>
      <w:r w:rsidR="00827EAB" w:rsidRPr="009122E7">
        <w:rPr>
          <w:rFonts w:ascii="Arial" w:hAnsi="Arial" w:cs="Arial"/>
          <w:b/>
          <w:sz w:val="22"/>
          <w:szCs w:val="22"/>
          <w:u w:val="single"/>
        </w:rPr>
        <w:t>7</w:t>
      </w:r>
      <w:r w:rsidR="00BF145A" w:rsidRPr="009122E7">
        <w:rPr>
          <w:rFonts w:ascii="Arial" w:hAnsi="Arial" w:cs="Arial"/>
          <w:b/>
          <w:sz w:val="22"/>
          <w:szCs w:val="22"/>
          <w:u w:val="single"/>
        </w:rPr>
        <w:t xml:space="preserve"> </w:t>
      </w:r>
    </w:p>
    <w:p w14:paraId="01640F72" w14:textId="77777777" w:rsidR="00FB1830" w:rsidRDefault="00FB1830" w:rsidP="00360BF0">
      <w:pPr>
        <w:ind w:left="720"/>
        <w:rPr>
          <w:rFonts w:ascii="Arial" w:hAnsi="Arial" w:cs="Arial"/>
          <w:sz w:val="22"/>
          <w:szCs w:val="22"/>
        </w:rPr>
      </w:pPr>
    </w:p>
    <w:p w14:paraId="01640F73" w14:textId="77777777" w:rsidR="009122E7" w:rsidRPr="008535F0" w:rsidRDefault="00151B0F" w:rsidP="00151B0F">
      <w:pPr>
        <w:ind w:left="709" w:firstLine="11"/>
        <w:jc w:val="both"/>
        <w:rPr>
          <w:rFonts w:ascii="Arial" w:hAnsi="Arial" w:cs="Arial"/>
          <w:sz w:val="22"/>
          <w:szCs w:val="22"/>
        </w:rPr>
      </w:pPr>
      <w:r>
        <w:rPr>
          <w:rFonts w:ascii="Arial" w:hAnsi="Arial" w:cs="Arial"/>
          <w:sz w:val="22"/>
          <w:szCs w:val="22"/>
        </w:rPr>
        <w:t xml:space="preserve">The minutes of the last meeting were confirmed as a correct record and signed.  There were no matters arising from the minutes. </w:t>
      </w:r>
      <w:r w:rsidR="009122E7">
        <w:rPr>
          <w:rFonts w:ascii="Arial" w:hAnsi="Arial" w:cs="Arial"/>
          <w:sz w:val="22"/>
          <w:szCs w:val="22"/>
        </w:rPr>
        <w:t xml:space="preserve"> </w:t>
      </w:r>
      <w:r>
        <w:rPr>
          <w:rFonts w:ascii="Arial" w:hAnsi="Arial" w:cs="Arial"/>
          <w:sz w:val="22"/>
          <w:szCs w:val="22"/>
        </w:rPr>
        <w:tab/>
      </w:r>
    </w:p>
    <w:p w14:paraId="01640F74" w14:textId="77777777" w:rsidR="009122E7" w:rsidRDefault="009122E7" w:rsidP="00360BF0">
      <w:pPr>
        <w:ind w:left="720"/>
        <w:rPr>
          <w:rFonts w:ascii="Arial" w:hAnsi="Arial" w:cs="Arial"/>
          <w:sz w:val="22"/>
          <w:szCs w:val="22"/>
        </w:rPr>
      </w:pPr>
    </w:p>
    <w:p w14:paraId="01640F75" w14:textId="77777777" w:rsidR="009122E7" w:rsidRDefault="009122E7" w:rsidP="00360BF0">
      <w:pPr>
        <w:ind w:left="720"/>
        <w:rPr>
          <w:rFonts w:ascii="Arial" w:hAnsi="Arial" w:cs="Arial"/>
          <w:sz w:val="22"/>
          <w:szCs w:val="22"/>
        </w:rPr>
      </w:pPr>
    </w:p>
    <w:p w14:paraId="01640F76" w14:textId="77777777" w:rsidR="00385C1E" w:rsidRPr="00151B0F" w:rsidRDefault="00151B0F" w:rsidP="00151B0F">
      <w:pPr>
        <w:pStyle w:val="ListParagraph"/>
        <w:numPr>
          <w:ilvl w:val="0"/>
          <w:numId w:val="11"/>
        </w:numPr>
        <w:tabs>
          <w:tab w:val="left" w:pos="1134"/>
        </w:tabs>
        <w:ind w:left="567" w:hanging="567"/>
        <w:rPr>
          <w:rFonts w:ascii="Arial" w:hAnsi="Arial" w:cs="Arial"/>
          <w:b/>
          <w:bCs/>
          <w:sz w:val="22"/>
          <w:szCs w:val="22"/>
        </w:rPr>
      </w:pPr>
      <w:r>
        <w:rPr>
          <w:rFonts w:ascii="Arial" w:hAnsi="Arial" w:cs="Arial"/>
          <w:b/>
          <w:bCs/>
          <w:sz w:val="22"/>
          <w:szCs w:val="22"/>
        </w:rPr>
        <w:t xml:space="preserve">  </w:t>
      </w:r>
      <w:r w:rsidR="00CF3C81" w:rsidRPr="00151B0F">
        <w:rPr>
          <w:rFonts w:ascii="Arial" w:hAnsi="Arial" w:cs="Arial"/>
          <w:b/>
          <w:bCs/>
          <w:sz w:val="22"/>
          <w:szCs w:val="22"/>
          <w:u w:val="single"/>
        </w:rPr>
        <w:t>Key Corporate Risks and Corporate Risk Register</w:t>
      </w:r>
      <w:r w:rsidR="003132A3" w:rsidRPr="00151B0F">
        <w:rPr>
          <w:rFonts w:ascii="Arial" w:hAnsi="Arial" w:cs="Arial"/>
          <w:bCs/>
          <w:sz w:val="22"/>
          <w:szCs w:val="22"/>
        </w:rPr>
        <w:t xml:space="preserve"> </w:t>
      </w:r>
    </w:p>
    <w:p w14:paraId="01640F77" w14:textId="77777777" w:rsidR="00385C1E" w:rsidRDefault="00385C1E" w:rsidP="00BF145A">
      <w:pPr>
        <w:tabs>
          <w:tab w:val="left" w:pos="1134"/>
        </w:tabs>
        <w:ind w:left="709" w:hanging="709"/>
        <w:rPr>
          <w:rFonts w:ascii="Arial" w:hAnsi="Arial" w:cs="Arial"/>
          <w:b/>
          <w:bCs/>
          <w:sz w:val="22"/>
          <w:szCs w:val="22"/>
        </w:rPr>
      </w:pPr>
    </w:p>
    <w:p w14:paraId="01640F78" w14:textId="77777777" w:rsidR="009122E7" w:rsidRPr="00B06EE7" w:rsidRDefault="00DD1638" w:rsidP="00B06EE7">
      <w:pPr>
        <w:spacing w:line="276" w:lineRule="auto"/>
        <w:ind w:left="720"/>
        <w:contextualSpacing/>
        <w:jc w:val="both"/>
        <w:rPr>
          <w:rFonts w:ascii="Arial" w:hAnsi="Arial" w:cs="Arial"/>
          <w:sz w:val="22"/>
          <w:szCs w:val="22"/>
        </w:rPr>
      </w:pPr>
      <w:r>
        <w:rPr>
          <w:rFonts w:ascii="Arial" w:hAnsi="Arial" w:cs="Arial"/>
          <w:sz w:val="22"/>
          <w:szCs w:val="22"/>
        </w:rPr>
        <w:t xml:space="preserve">The meeting received a </w:t>
      </w:r>
      <w:r w:rsidR="00B06EE7">
        <w:rPr>
          <w:rFonts w:ascii="Arial" w:hAnsi="Arial" w:cs="Arial"/>
          <w:sz w:val="22"/>
          <w:szCs w:val="22"/>
        </w:rPr>
        <w:t xml:space="preserve">written report </w:t>
      </w:r>
      <w:r>
        <w:rPr>
          <w:rFonts w:ascii="Arial" w:hAnsi="Arial" w:cs="Arial"/>
          <w:sz w:val="22"/>
          <w:szCs w:val="22"/>
        </w:rPr>
        <w:t>which assisted m</w:t>
      </w:r>
      <w:r w:rsidR="009122E7" w:rsidRPr="00B06EE7">
        <w:rPr>
          <w:rFonts w:ascii="Arial" w:hAnsi="Arial" w:cs="Arial"/>
          <w:sz w:val="22"/>
          <w:szCs w:val="22"/>
        </w:rPr>
        <w:t xml:space="preserve">embers to oversee the implementation of the Risk Management Policy and the effective mitigation of the risks related to the objectives of the Strategic Plan. </w:t>
      </w:r>
    </w:p>
    <w:p w14:paraId="01640F79" w14:textId="77777777" w:rsidR="00B06EE7" w:rsidRDefault="00B06EE7" w:rsidP="009122E7">
      <w:pPr>
        <w:spacing w:line="276" w:lineRule="auto"/>
        <w:jc w:val="both"/>
        <w:outlineLvl w:val="0"/>
        <w:rPr>
          <w:rFonts w:ascii="Arial" w:hAnsi="Arial" w:cs="Arial"/>
          <w:sz w:val="22"/>
          <w:szCs w:val="22"/>
        </w:rPr>
      </w:pPr>
    </w:p>
    <w:p w14:paraId="01640F7A" w14:textId="77777777" w:rsidR="009122E7" w:rsidRPr="00694193" w:rsidRDefault="00B06EE7" w:rsidP="00B06EE7">
      <w:pPr>
        <w:spacing w:line="276" w:lineRule="auto"/>
        <w:ind w:left="720"/>
        <w:jc w:val="both"/>
        <w:outlineLvl w:val="0"/>
        <w:rPr>
          <w:rFonts w:ascii="Arial" w:hAnsi="Arial" w:cs="Arial"/>
          <w:sz w:val="22"/>
          <w:szCs w:val="22"/>
        </w:rPr>
      </w:pPr>
      <w:r w:rsidRPr="00B06EE7">
        <w:rPr>
          <w:rFonts w:ascii="Arial" w:hAnsi="Arial" w:cs="Arial"/>
          <w:bCs/>
          <w:sz w:val="22"/>
          <w:szCs w:val="22"/>
        </w:rPr>
        <w:t>The report confirm</w:t>
      </w:r>
      <w:r w:rsidR="00DD1638">
        <w:rPr>
          <w:rFonts w:ascii="Arial" w:hAnsi="Arial" w:cs="Arial"/>
          <w:bCs/>
          <w:sz w:val="22"/>
          <w:szCs w:val="22"/>
        </w:rPr>
        <w:t>ed</w:t>
      </w:r>
      <w:r w:rsidRPr="00B06EE7">
        <w:rPr>
          <w:rFonts w:ascii="Arial" w:hAnsi="Arial" w:cs="Arial"/>
          <w:bCs/>
          <w:sz w:val="22"/>
          <w:szCs w:val="22"/>
        </w:rPr>
        <w:t xml:space="preserve"> that </w:t>
      </w:r>
      <w:r>
        <w:rPr>
          <w:rFonts w:ascii="Arial" w:hAnsi="Arial" w:cs="Arial"/>
          <w:bCs/>
          <w:sz w:val="22"/>
          <w:szCs w:val="22"/>
        </w:rPr>
        <w:t>the risks on the corporate risk register ha</w:t>
      </w:r>
      <w:r w:rsidR="00DD1638">
        <w:rPr>
          <w:rFonts w:ascii="Arial" w:hAnsi="Arial" w:cs="Arial"/>
          <w:bCs/>
          <w:sz w:val="22"/>
          <w:szCs w:val="22"/>
        </w:rPr>
        <w:t xml:space="preserve">d </w:t>
      </w:r>
      <w:r>
        <w:rPr>
          <w:rFonts w:ascii="Arial" w:hAnsi="Arial" w:cs="Arial"/>
          <w:bCs/>
          <w:sz w:val="22"/>
          <w:szCs w:val="22"/>
        </w:rPr>
        <w:t xml:space="preserve">been </w:t>
      </w:r>
      <w:r w:rsidR="009122E7">
        <w:rPr>
          <w:rFonts w:ascii="Arial" w:hAnsi="Arial" w:cs="Arial"/>
          <w:sz w:val="22"/>
          <w:szCs w:val="22"/>
        </w:rPr>
        <w:t>reviewed</w:t>
      </w:r>
      <w:r>
        <w:rPr>
          <w:rFonts w:ascii="Arial" w:hAnsi="Arial" w:cs="Arial"/>
          <w:sz w:val="22"/>
          <w:szCs w:val="22"/>
        </w:rPr>
        <w:t xml:space="preserve"> and </w:t>
      </w:r>
      <w:r w:rsidR="009122E7">
        <w:rPr>
          <w:rFonts w:ascii="Arial" w:hAnsi="Arial" w:cs="Arial"/>
          <w:sz w:val="22"/>
          <w:szCs w:val="22"/>
        </w:rPr>
        <w:t xml:space="preserve">evaluated </w:t>
      </w:r>
      <w:r w:rsidR="00DD1638">
        <w:rPr>
          <w:rFonts w:ascii="Arial" w:hAnsi="Arial" w:cs="Arial"/>
          <w:sz w:val="22"/>
          <w:szCs w:val="22"/>
        </w:rPr>
        <w:t xml:space="preserve">for </w:t>
      </w:r>
      <w:r w:rsidR="009122E7">
        <w:rPr>
          <w:rFonts w:ascii="Arial" w:hAnsi="Arial" w:cs="Arial"/>
          <w:sz w:val="22"/>
          <w:szCs w:val="22"/>
        </w:rPr>
        <w:t>their potential impact on the University’s Strategic Plan and the Governing Body</w:t>
      </w:r>
      <w:r w:rsidR="00DD1638">
        <w:rPr>
          <w:rFonts w:ascii="Arial" w:hAnsi="Arial" w:cs="Arial"/>
          <w:sz w:val="22"/>
          <w:szCs w:val="22"/>
        </w:rPr>
        <w:t xml:space="preserve">’s </w:t>
      </w:r>
      <w:r w:rsidR="009122E7">
        <w:rPr>
          <w:rFonts w:ascii="Arial" w:hAnsi="Arial" w:cs="Arial"/>
          <w:sz w:val="22"/>
          <w:szCs w:val="22"/>
        </w:rPr>
        <w:t xml:space="preserve">approved Risk Appetite and Tolerance Statement. </w:t>
      </w:r>
      <w:r>
        <w:rPr>
          <w:rFonts w:ascii="Arial" w:hAnsi="Arial" w:cs="Arial"/>
          <w:sz w:val="22"/>
          <w:szCs w:val="22"/>
        </w:rPr>
        <w:t xml:space="preserve"> </w:t>
      </w:r>
      <w:r w:rsidR="009122E7">
        <w:rPr>
          <w:rFonts w:ascii="Arial" w:hAnsi="Arial" w:cs="Arial"/>
          <w:sz w:val="22"/>
          <w:szCs w:val="22"/>
        </w:rPr>
        <w:t xml:space="preserve">A summary of the University’s Key Risks </w:t>
      </w:r>
      <w:r w:rsidR="00DD1638">
        <w:rPr>
          <w:rFonts w:ascii="Arial" w:hAnsi="Arial" w:cs="Arial"/>
          <w:sz w:val="22"/>
          <w:szCs w:val="22"/>
        </w:rPr>
        <w:t xml:space="preserve">was </w:t>
      </w:r>
      <w:r w:rsidR="009122E7">
        <w:rPr>
          <w:rFonts w:ascii="Arial" w:hAnsi="Arial" w:cs="Arial"/>
          <w:sz w:val="22"/>
          <w:szCs w:val="22"/>
        </w:rPr>
        <w:t>provided within Appendix 1 which include</w:t>
      </w:r>
      <w:r w:rsidR="00DD1638">
        <w:rPr>
          <w:rFonts w:ascii="Arial" w:hAnsi="Arial" w:cs="Arial"/>
          <w:sz w:val="22"/>
          <w:szCs w:val="22"/>
        </w:rPr>
        <w:t>d</w:t>
      </w:r>
      <w:r w:rsidR="009122E7">
        <w:rPr>
          <w:rFonts w:ascii="Arial" w:hAnsi="Arial" w:cs="Arial"/>
          <w:sz w:val="22"/>
          <w:szCs w:val="22"/>
        </w:rPr>
        <w:t xml:space="preserve"> additional summary information regarding the mitigation and management of each risk. The scoring of the Key Risks reflect</w:t>
      </w:r>
      <w:r w:rsidR="00DD1638">
        <w:rPr>
          <w:rFonts w:ascii="Arial" w:hAnsi="Arial" w:cs="Arial"/>
          <w:sz w:val="22"/>
          <w:szCs w:val="22"/>
        </w:rPr>
        <w:t>ed</w:t>
      </w:r>
      <w:r w:rsidR="009122E7">
        <w:rPr>
          <w:rFonts w:ascii="Arial" w:hAnsi="Arial" w:cs="Arial"/>
          <w:sz w:val="22"/>
          <w:szCs w:val="22"/>
        </w:rPr>
        <w:t xml:space="preserve"> </w:t>
      </w:r>
      <w:r w:rsidR="009122E7">
        <w:rPr>
          <w:rFonts w:ascii="Arial" w:hAnsi="Arial" w:cs="Arial"/>
          <w:sz w:val="22"/>
          <w:szCs w:val="22"/>
        </w:rPr>
        <w:lastRenderedPageBreak/>
        <w:t xml:space="preserve">the University’s Strategic Risk Headlines and high-level operational performance. Details of further amendments and movements within the Corporate Risk Register </w:t>
      </w:r>
      <w:r w:rsidR="00DD1638">
        <w:rPr>
          <w:rFonts w:ascii="Arial" w:hAnsi="Arial" w:cs="Arial"/>
          <w:sz w:val="22"/>
          <w:szCs w:val="22"/>
        </w:rPr>
        <w:t xml:space="preserve">were </w:t>
      </w:r>
      <w:r w:rsidR="009122E7">
        <w:rPr>
          <w:rFonts w:ascii="Arial" w:hAnsi="Arial" w:cs="Arial"/>
          <w:sz w:val="22"/>
          <w:szCs w:val="22"/>
        </w:rPr>
        <w:t xml:space="preserve">provided in Appendix 2. </w:t>
      </w:r>
      <w:r>
        <w:rPr>
          <w:rFonts w:ascii="Arial" w:hAnsi="Arial" w:cs="Arial"/>
          <w:sz w:val="22"/>
          <w:szCs w:val="22"/>
        </w:rPr>
        <w:t xml:space="preserve"> </w:t>
      </w:r>
    </w:p>
    <w:p w14:paraId="01640F7B" w14:textId="77777777" w:rsidR="009122E7" w:rsidRPr="00C05DBE" w:rsidRDefault="009122E7" w:rsidP="009122E7">
      <w:pPr>
        <w:pStyle w:val="ListParagraph"/>
        <w:rPr>
          <w:rFonts w:ascii="Arial" w:hAnsi="Arial" w:cs="Arial"/>
          <w:i/>
          <w:sz w:val="22"/>
          <w:szCs w:val="22"/>
        </w:rPr>
      </w:pPr>
    </w:p>
    <w:p w14:paraId="01640F7C" w14:textId="77777777" w:rsidR="009122E7" w:rsidRDefault="009122E7" w:rsidP="009122E7">
      <w:pPr>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E6212C">
        <w:rPr>
          <w:rFonts w:ascii="Arial" w:hAnsi="Arial" w:cs="Arial"/>
          <w:sz w:val="22"/>
          <w:szCs w:val="22"/>
        </w:rPr>
        <w:t xml:space="preserve">With regard to the </w:t>
      </w:r>
      <w:r w:rsidRPr="00B06EE7">
        <w:rPr>
          <w:rFonts w:ascii="Arial" w:hAnsi="Arial" w:cs="Arial"/>
          <w:sz w:val="22"/>
          <w:szCs w:val="22"/>
        </w:rPr>
        <w:t>Strategic Risk Headlines</w:t>
      </w:r>
      <w:r w:rsidR="00E6212C">
        <w:rPr>
          <w:rFonts w:ascii="Arial" w:hAnsi="Arial" w:cs="Arial"/>
          <w:sz w:val="22"/>
          <w:szCs w:val="22"/>
        </w:rPr>
        <w:t xml:space="preserve"> </w:t>
      </w:r>
      <w:r w:rsidR="00B46788">
        <w:rPr>
          <w:rFonts w:ascii="Arial" w:hAnsi="Arial" w:cs="Arial"/>
          <w:sz w:val="22"/>
          <w:szCs w:val="22"/>
        </w:rPr>
        <w:t xml:space="preserve">the meeting </w:t>
      </w:r>
      <w:r w:rsidR="00E6212C">
        <w:rPr>
          <w:rFonts w:ascii="Arial" w:hAnsi="Arial" w:cs="Arial"/>
          <w:sz w:val="22"/>
          <w:szCs w:val="22"/>
        </w:rPr>
        <w:t>noted</w:t>
      </w:r>
      <w:r w:rsidR="00B46788">
        <w:rPr>
          <w:rFonts w:ascii="Arial" w:hAnsi="Arial" w:cs="Arial"/>
          <w:sz w:val="22"/>
          <w:szCs w:val="22"/>
        </w:rPr>
        <w:t xml:space="preserve"> and discussed</w:t>
      </w:r>
      <w:r w:rsidR="00B06EE7">
        <w:rPr>
          <w:rFonts w:ascii="Arial" w:hAnsi="Arial" w:cs="Arial"/>
          <w:sz w:val="22"/>
          <w:szCs w:val="22"/>
        </w:rPr>
        <w:t>:</w:t>
      </w:r>
    </w:p>
    <w:p w14:paraId="01640F7D" w14:textId="77777777" w:rsidR="00B06EE7" w:rsidRDefault="00B06EE7" w:rsidP="009122E7">
      <w:pPr>
        <w:spacing w:line="276" w:lineRule="auto"/>
        <w:jc w:val="both"/>
        <w:rPr>
          <w:rFonts w:ascii="Arial" w:hAnsi="Arial" w:cs="Arial"/>
          <w:sz w:val="22"/>
          <w:szCs w:val="22"/>
        </w:rPr>
      </w:pPr>
    </w:p>
    <w:p w14:paraId="01640F7E" w14:textId="77777777" w:rsidR="009122E7" w:rsidRDefault="00AA098A" w:rsidP="00B06EE7">
      <w:pPr>
        <w:spacing w:line="276" w:lineRule="auto"/>
        <w:ind w:left="1440"/>
        <w:jc w:val="both"/>
        <w:rPr>
          <w:rFonts w:ascii="Arial" w:hAnsi="Arial" w:cs="Arial"/>
          <w:sz w:val="22"/>
          <w:szCs w:val="22"/>
        </w:rPr>
      </w:pPr>
      <w:r>
        <w:rPr>
          <w:rFonts w:ascii="Arial" w:hAnsi="Arial" w:cs="Arial"/>
          <w:sz w:val="22"/>
          <w:szCs w:val="22"/>
        </w:rPr>
        <w:t>t</w:t>
      </w:r>
      <w:r w:rsidR="00B46788">
        <w:rPr>
          <w:rFonts w:ascii="Arial" w:hAnsi="Arial" w:cs="Arial"/>
          <w:sz w:val="22"/>
          <w:szCs w:val="22"/>
        </w:rPr>
        <w:t xml:space="preserve">hat </w:t>
      </w:r>
      <w:r w:rsidR="00B06EE7">
        <w:rPr>
          <w:rFonts w:ascii="Arial" w:hAnsi="Arial" w:cs="Arial"/>
          <w:sz w:val="22"/>
          <w:szCs w:val="22"/>
        </w:rPr>
        <w:t>t</w:t>
      </w:r>
      <w:r w:rsidR="009122E7">
        <w:rPr>
          <w:rFonts w:ascii="Arial" w:hAnsi="Arial" w:cs="Arial"/>
          <w:sz w:val="22"/>
          <w:szCs w:val="22"/>
        </w:rPr>
        <w:t>he removal of the inflationary increase in undergraduate fees ha</w:t>
      </w:r>
      <w:r w:rsidR="00E6212C">
        <w:rPr>
          <w:rFonts w:ascii="Arial" w:hAnsi="Arial" w:cs="Arial"/>
          <w:sz w:val="22"/>
          <w:szCs w:val="22"/>
        </w:rPr>
        <w:t>d</w:t>
      </w:r>
      <w:r w:rsidR="009122E7">
        <w:rPr>
          <w:rFonts w:ascii="Arial" w:hAnsi="Arial" w:cs="Arial"/>
          <w:sz w:val="22"/>
          <w:szCs w:val="22"/>
        </w:rPr>
        <w:t xml:space="preserve"> imposed significant operational limitations on how the University </w:t>
      </w:r>
      <w:r w:rsidR="00E6212C">
        <w:rPr>
          <w:rFonts w:ascii="Arial" w:hAnsi="Arial" w:cs="Arial"/>
          <w:sz w:val="22"/>
          <w:szCs w:val="22"/>
        </w:rPr>
        <w:t xml:space="preserve">could </w:t>
      </w:r>
      <w:r w:rsidR="009122E7">
        <w:rPr>
          <w:rFonts w:ascii="Arial" w:hAnsi="Arial" w:cs="Arial"/>
          <w:sz w:val="22"/>
          <w:szCs w:val="22"/>
        </w:rPr>
        <w:t>deliver the £150m income ambition of the Strategic Plan</w:t>
      </w:r>
      <w:r w:rsidR="00B06EE7">
        <w:rPr>
          <w:rFonts w:ascii="Arial" w:hAnsi="Arial" w:cs="Arial"/>
          <w:sz w:val="22"/>
          <w:szCs w:val="22"/>
        </w:rPr>
        <w:t xml:space="preserve"> - i</w:t>
      </w:r>
      <w:r w:rsidR="009122E7">
        <w:rPr>
          <w:rFonts w:ascii="Arial" w:hAnsi="Arial" w:cs="Arial"/>
          <w:sz w:val="22"/>
          <w:szCs w:val="22"/>
        </w:rPr>
        <w:t>n the medium-term the strategic risk environment show</w:t>
      </w:r>
      <w:r w:rsidR="00E6212C">
        <w:rPr>
          <w:rFonts w:ascii="Arial" w:hAnsi="Arial" w:cs="Arial"/>
          <w:sz w:val="22"/>
          <w:szCs w:val="22"/>
        </w:rPr>
        <w:t>ed</w:t>
      </w:r>
      <w:r w:rsidR="009122E7">
        <w:rPr>
          <w:rFonts w:ascii="Arial" w:hAnsi="Arial" w:cs="Arial"/>
          <w:sz w:val="22"/>
          <w:szCs w:val="22"/>
        </w:rPr>
        <w:t xml:space="preserve"> potential to deteriorate and impact </w:t>
      </w:r>
      <w:r w:rsidR="00DC11CD">
        <w:rPr>
          <w:rFonts w:ascii="Arial" w:hAnsi="Arial" w:cs="Arial"/>
          <w:sz w:val="22"/>
          <w:szCs w:val="22"/>
        </w:rPr>
        <w:t xml:space="preserve">adversely </w:t>
      </w:r>
      <w:r w:rsidR="00B06EE7">
        <w:rPr>
          <w:rFonts w:ascii="Arial" w:hAnsi="Arial" w:cs="Arial"/>
          <w:sz w:val="22"/>
          <w:szCs w:val="22"/>
        </w:rPr>
        <w:t xml:space="preserve">on </w:t>
      </w:r>
      <w:r w:rsidR="00B46788">
        <w:rPr>
          <w:rFonts w:ascii="Arial" w:hAnsi="Arial" w:cs="Arial"/>
          <w:sz w:val="22"/>
          <w:szCs w:val="22"/>
        </w:rPr>
        <w:t xml:space="preserve">full-time undergraduate </w:t>
      </w:r>
      <w:r w:rsidR="009122E7">
        <w:rPr>
          <w:rFonts w:ascii="Arial" w:hAnsi="Arial" w:cs="Arial"/>
          <w:sz w:val="22"/>
          <w:szCs w:val="22"/>
        </w:rPr>
        <w:t>financial performance</w:t>
      </w:r>
      <w:r w:rsidR="00B46788">
        <w:rPr>
          <w:rFonts w:ascii="Arial" w:hAnsi="Arial" w:cs="Arial"/>
          <w:sz w:val="22"/>
          <w:szCs w:val="22"/>
        </w:rPr>
        <w:t>;</w:t>
      </w:r>
    </w:p>
    <w:p w14:paraId="01640F7F" w14:textId="77777777" w:rsidR="009122E7" w:rsidRDefault="009122E7" w:rsidP="009122E7">
      <w:pPr>
        <w:spacing w:line="276" w:lineRule="auto"/>
        <w:ind w:left="1440" w:hanging="720"/>
        <w:jc w:val="both"/>
        <w:rPr>
          <w:rFonts w:ascii="Arial" w:hAnsi="Arial" w:cs="Arial"/>
          <w:sz w:val="22"/>
          <w:szCs w:val="22"/>
        </w:rPr>
      </w:pPr>
    </w:p>
    <w:p w14:paraId="01640F80" w14:textId="77777777" w:rsidR="009122E7" w:rsidRDefault="00AA098A" w:rsidP="00B06EE7">
      <w:pPr>
        <w:spacing w:line="276" w:lineRule="auto"/>
        <w:ind w:left="1440"/>
        <w:jc w:val="both"/>
        <w:rPr>
          <w:rFonts w:ascii="Arial" w:hAnsi="Arial" w:cs="Arial"/>
          <w:sz w:val="22"/>
          <w:szCs w:val="22"/>
        </w:rPr>
      </w:pPr>
      <w:r>
        <w:rPr>
          <w:rFonts w:ascii="Arial" w:hAnsi="Arial" w:cs="Arial"/>
          <w:sz w:val="22"/>
          <w:szCs w:val="22"/>
        </w:rPr>
        <w:t>t</w:t>
      </w:r>
      <w:r w:rsidR="00B46788">
        <w:rPr>
          <w:rFonts w:ascii="Arial" w:hAnsi="Arial" w:cs="Arial"/>
          <w:sz w:val="22"/>
          <w:szCs w:val="22"/>
        </w:rPr>
        <w:t xml:space="preserve">hat </w:t>
      </w:r>
      <w:r w:rsidR="00B06EE7">
        <w:rPr>
          <w:rFonts w:ascii="Arial" w:hAnsi="Arial" w:cs="Arial"/>
          <w:sz w:val="22"/>
          <w:szCs w:val="22"/>
        </w:rPr>
        <w:t xml:space="preserve">there </w:t>
      </w:r>
      <w:r w:rsidR="009122E7">
        <w:rPr>
          <w:rFonts w:ascii="Arial" w:hAnsi="Arial" w:cs="Arial"/>
          <w:sz w:val="22"/>
          <w:szCs w:val="22"/>
        </w:rPr>
        <w:t>now exist</w:t>
      </w:r>
      <w:r w:rsidR="00B46788">
        <w:rPr>
          <w:rFonts w:ascii="Arial" w:hAnsi="Arial" w:cs="Arial"/>
          <w:sz w:val="22"/>
          <w:szCs w:val="22"/>
        </w:rPr>
        <w:t xml:space="preserve">ed </w:t>
      </w:r>
      <w:r w:rsidR="009122E7">
        <w:rPr>
          <w:rFonts w:ascii="Arial" w:hAnsi="Arial" w:cs="Arial"/>
          <w:sz w:val="22"/>
          <w:szCs w:val="22"/>
        </w:rPr>
        <w:t xml:space="preserve">the potential for an increase in the likelihood of a number of strategic risks being triggered which </w:t>
      </w:r>
      <w:r w:rsidR="00B46788">
        <w:rPr>
          <w:rFonts w:ascii="Arial" w:hAnsi="Arial" w:cs="Arial"/>
          <w:sz w:val="22"/>
          <w:szCs w:val="22"/>
        </w:rPr>
        <w:t xml:space="preserve">were </w:t>
      </w:r>
      <w:r w:rsidR="009122E7">
        <w:rPr>
          <w:rFonts w:ascii="Arial" w:hAnsi="Arial" w:cs="Arial"/>
          <w:sz w:val="22"/>
          <w:szCs w:val="22"/>
        </w:rPr>
        <w:t xml:space="preserve">linked to </w:t>
      </w:r>
      <w:r w:rsidR="00B46788">
        <w:rPr>
          <w:rFonts w:ascii="Arial" w:hAnsi="Arial" w:cs="Arial"/>
          <w:sz w:val="22"/>
          <w:szCs w:val="22"/>
        </w:rPr>
        <w:t xml:space="preserve">full-time undergraduate </w:t>
      </w:r>
      <w:r w:rsidR="009122E7">
        <w:rPr>
          <w:rFonts w:ascii="Arial" w:hAnsi="Arial" w:cs="Arial"/>
          <w:sz w:val="22"/>
          <w:szCs w:val="22"/>
        </w:rPr>
        <w:t xml:space="preserve">financial performance, in particular the risk of </w:t>
      </w:r>
      <w:r w:rsidR="00B46788">
        <w:rPr>
          <w:rFonts w:ascii="Arial" w:hAnsi="Arial" w:cs="Arial"/>
          <w:sz w:val="22"/>
          <w:szCs w:val="22"/>
        </w:rPr>
        <w:t xml:space="preserve">the introduction of </w:t>
      </w:r>
      <w:r w:rsidR="009122E7">
        <w:rPr>
          <w:rFonts w:ascii="Arial" w:hAnsi="Arial" w:cs="Arial"/>
          <w:sz w:val="22"/>
          <w:szCs w:val="22"/>
        </w:rPr>
        <w:t>differential fees and the risk of a material reduction in the cross-border flow of English domiciled students</w:t>
      </w:r>
      <w:r w:rsidR="00B46788">
        <w:rPr>
          <w:rFonts w:ascii="Arial" w:hAnsi="Arial" w:cs="Arial"/>
          <w:sz w:val="22"/>
          <w:szCs w:val="22"/>
        </w:rPr>
        <w:t>;</w:t>
      </w:r>
      <w:r w:rsidR="009122E7">
        <w:rPr>
          <w:rFonts w:ascii="Arial" w:hAnsi="Arial" w:cs="Arial"/>
          <w:sz w:val="22"/>
          <w:szCs w:val="22"/>
        </w:rPr>
        <w:t xml:space="preserve">  </w:t>
      </w:r>
    </w:p>
    <w:p w14:paraId="01640F81" w14:textId="77777777" w:rsidR="009122E7" w:rsidRDefault="009122E7" w:rsidP="009122E7">
      <w:pPr>
        <w:spacing w:line="276" w:lineRule="auto"/>
        <w:ind w:left="1440" w:hanging="720"/>
        <w:jc w:val="both"/>
        <w:rPr>
          <w:rFonts w:ascii="Arial" w:hAnsi="Arial" w:cs="Arial"/>
          <w:sz w:val="22"/>
          <w:szCs w:val="22"/>
        </w:rPr>
      </w:pPr>
    </w:p>
    <w:p w14:paraId="01640F82" w14:textId="77777777" w:rsidR="009122E7" w:rsidRDefault="00AA001D" w:rsidP="009122E7">
      <w:pPr>
        <w:spacing w:line="276" w:lineRule="auto"/>
        <w:ind w:left="1440" w:hanging="720"/>
        <w:jc w:val="both"/>
        <w:rPr>
          <w:rFonts w:ascii="Arial" w:hAnsi="Arial" w:cs="Arial"/>
          <w:sz w:val="22"/>
          <w:szCs w:val="22"/>
        </w:rPr>
      </w:pPr>
      <w:r>
        <w:rPr>
          <w:rFonts w:ascii="Arial" w:hAnsi="Arial" w:cs="Arial"/>
          <w:sz w:val="22"/>
          <w:szCs w:val="22"/>
        </w:rPr>
        <w:tab/>
      </w:r>
      <w:r w:rsidR="00B46788">
        <w:rPr>
          <w:rFonts w:ascii="Arial" w:hAnsi="Arial" w:cs="Arial"/>
          <w:sz w:val="22"/>
          <w:szCs w:val="22"/>
        </w:rPr>
        <w:t xml:space="preserve">the potential significant impact on the Welsh HE sector of </w:t>
      </w:r>
      <w:r>
        <w:rPr>
          <w:rFonts w:ascii="Arial" w:hAnsi="Arial" w:cs="Arial"/>
          <w:sz w:val="22"/>
          <w:szCs w:val="22"/>
        </w:rPr>
        <w:t>t</w:t>
      </w:r>
      <w:r w:rsidR="009122E7">
        <w:rPr>
          <w:rFonts w:ascii="Arial" w:hAnsi="Arial" w:cs="Arial"/>
          <w:sz w:val="22"/>
          <w:szCs w:val="22"/>
        </w:rPr>
        <w:t xml:space="preserve">he </w:t>
      </w:r>
      <w:r w:rsidR="00B46788">
        <w:rPr>
          <w:rFonts w:ascii="Arial" w:hAnsi="Arial" w:cs="Arial"/>
          <w:sz w:val="22"/>
          <w:szCs w:val="22"/>
        </w:rPr>
        <w:t xml:space="preserve">recently-announced </w:t>
      </w:r>
      <w:r w:rsidR="009122E7">
        <w:rPr>
          <w:rFonts w:ascii="Arial" w:hAnsi="Arial" w:cs="Arial"/>
          <w:sz w:val="22"/>
          <w:szCs w:val="22"/>
        </w:rPr>
        <w:t>review of post-18 education in England</w:t>
      </w:r>
      <w:r w:rsidR="00B46788">
        <w:rPr>
          <w:rFonts w:ascii="Arial" w:hAnsi="Arial" w:cs="Arial"/>
          <w:sz w:val="22"/>
          <w:szCs w:val="22"/>
        </w:rPr>
        <w:t xml:space="preserve"> –</w:t>
      </w:r>
      <w:r w:rsidR="009122E7">
        <w:rPr>
          <w:rFonts w:ascii="Arial" w:hAnsi="Arial" w:cs="Arial"/>
          <w:sz w:val="22"/>
          <w:szCs w:val="22"/>
        </w:rPr>
        <w:t xml:space="preserve"> </w:t>
      </w:r>
      <w:r w:rsidR="00B46788">
        <w:rPr>
          <w:rFonts w:ascii="Arial" w:hAnsi="Arial" w:cs="Arial"/>
          <w:sz w:val="22"/>
          <w:szCs w:val="22"/>
        </w:rPr>
        <w:t xml:space="preserve">although </w:t>
      </w:r>
      <w:r w:rsidR="009122E7">
        <w:rPr>
          <w:rFonts w:ascii="Arial" w:hAnsi="Arial" w:cs="Arial"/>
          <w:sz w:val="22"/>
          <w:szCs w:val="22"/>
        </w:rPr>
        <w:t xml:space="preserve">a review of the more fundamental aspects of the current funding system (income contingent loans and un-capped student numbers) </w:t>
      </w:r>
      <w:r w:rsidR="00B46788">
        <w:rPr>
          <w:rFonts w:ascii="Arial" w:hAnsi="Arial" w:cs="Arial"/>
          <w:sz w:val="22"/>
          <w:szCs w:val="22"/>
        </w:rPr>
        <w:t>w</w:t>
      </w:r>
      <w:r w:rsidR="00DC11CD">
        <w:rPr>
          <w:rFonts w:ascii="Arial" w:hAnsi="Arial" w:cs="Arial"/>
          <w:sz w:val="22"/>
          <w:szCs w:val="22"/>
        </w:rPr>
        <w:t>as</w:t>
      </w:r>
      <w:r w:rsidR="00B46788">
        <w:rPr>
          <w:rFonts w:ascii="Arial" w:hAnsi="Arial" w:cs="Arial"/>
          <w:sz w:val="22"/>
          <w:szCs w:val="22"/>
        </w:rPr>
        <w:t xml:space="preserve"> </w:t>
      </w:r>
      <w:r w:rsidR="009122E7">
        <w:rPr>
          <w:rFonts w:ascii="Arial" w:hAnsi="Arial" w:cs="Arial"/>
          <w:sz w:val="22"/>
          <w:szCs w:val="22"/>
        </w:rPr>
        <w:t xml:space="preserve">out of </w:t>
      </w:r>
      <w:r w:rsidR="00DC11CD">
        <w:rPr>
          <w:rFonts w:ascii="Arial" w:hAnsi="Arial" w:cs="Arial"/>
          <w:sz w:val="22"/>
          <w:szCs w:val="22"/>
        </w:rPr>
        <w:t xml:space="preserve">its </w:t>
      </w:r>
      <w:r w:rsidR="009122E7">
        <w:rPr>
          <w:rFonts w:ascii="Arial" w:hAnsi="Arial" w:cs="Arial"/>
          <w:sz w:val="22"/>
          <w:szCs w:val="22"/>
        </w:rPr>
        <w:t xml:space="preserve">scope, </w:t>
      </w:r>
      <w:r w:rsidR="00B46788">
        <w:rPr>
          <w:rFonts w:ascii="Arial" w:hAnsi="Arial" w:cs="Arial"/>
          <w:sz w:val="22"/>
          <w:szCs w:val="22"/>
        </w:rPr>
        <w:t xml:space="preserve">it was observed that </w:t>
      </w:r>
      <w:r w:rsidR="009122E7">
        <w:rPr>
          <w:rFonts w:ascii="Arial" w:hAnsi="Arial" w:cs="Arial"/>
          <w:sz w:val="22"/>
          <w:szCs w:val="22"/>
        </w:rPr>
        <w:t xml:space="preserve">value for money, and by extension, differential pricing, </w:t>
      </w:r>
      <w:r w:rsidR="00B46788">
        <w:rPr>
          <w:rFonts w:ascii="Arial" w:hAnsi="Arial" w:cs="Arial"/>
          <w:sz w:val="22"/>
          <w:szCs w:val="22"/>
        </w:rPr>
        <w:t xml:space="preserve">was </w:t>
      </w:r>
      <w:r w:rsidR="009122E7">
        <w:rPr>
          <w:rFonts w:ascii="Arial" w:hAnsi="Arial" w:cs="Arial"/>
          <w:sz w:val="22"/>
          <w:szCs w:val="22"/>
        </w:rPr>
        <w:t xml:space="preserve">firmly within </w:t>
      </w:r>
      <w:r w:rsidR="00DC11CD">
        <w:rPr>
          <w:rFonts w:ascii="Arial" w:hAnsi="Arial" w:cs="Arial"/>
          <w:sz w:val="22"/>
          <w:szCs w:val="22"/>
        </w:rPr>
        <w:t xml:space="preserve">the </w:t>
      </w:r>
      <w:r w:rsidR="009122E7">
        <w:rPr>
          <w:rFonts w:ascii="Arial" w:hAnsi="Arial" w:cs="Arial"/>
          <w:sz w:val="22"/>
          <w:szCs w:val="22"/>
        </w:rPr>
        <w:t>scope</w:t>
      </w:r>
      <w:r w:rsidR="00DC11CD">
        <w:rPr>
          <w:rFonts w:ascii="Arial" w:hAnsi="Arial" w:cs="Arial"/>
          <w:sz w:val="22"/>
          <w:szCs w:val="22"/>
        </w:rPr>
        <w:t xml:space="preserve"> of the review</w:t>
      </w:r>
      <w:r w:rsidR="009122E7">
        <w:rPr>
          <w:rFonts w:ascii="Arial" w:hAnsi="Arial" w:cs="Arial"/>
          <w:sz w:val="22"/>
          <w:szCs w:val="22"/>
        </w:rPr>
        <w:t xml:space="preserve">. </w:t>
      </w:r>
      <w:r w:rsidR="00B46788">
        <w:rPr>
          <w:rFonts w:ascii="Arial" w:hAnsi="Arial" w:cs="Arial"/>
          <w:sz w:val="22"/>
          <w:szCs w:val="22"/>
        </w:rPr>
        <w:t xml:space="preserve"> It was acknowledged that all HEIs in Wales </w:t>
      </w:r>
      <w:r w:rsidR="009122E7">
        <w:rPr>
          <w:rFonts w:ascii="Arial" w:hAnsi="Arial" w:cs="Arial"/>
          <w:sz w:val="22"/>
          <w:szCs w:val="22"/>
        </w:rPr>
        <w:t>w</w:t>
      </w:r>
      <w:r w:rsidR="00B46788">
        <w:rPr>
          <w:rFonts w:ascii="Arial" w:hAnsi="Arial" w:cs="Arial"/>
          <w:sz w:val="22"/>
          <w:szCs w:val="22"/>
        </w:rPr>
        <w:t xml:space="preserve">ould </w:t>
      </w:r>
      <w:r w:rsidR="009122E7">
        <w:rPr>
          <w:rFonts w:ascii="Arial" w:hAnsi="Arial" w:cs="Arial"/>
          <w:sz w:val="22"/>
          <w:szCs w:val="22"/>
        </w:rPr>
        <w:t xml:space="preserve">be highly exposed to </w:t>
      </w:r>
      <w:r w:rsidR="009122E7" w:rsidRPr="00B46788">
        <w:rPr>
          <w:rFonts w:ascii="Arial" w:hAnsi="Arial" w:cs="Arial"/>
          <w:sz w:val="22"/>
          <w:szCs w:val="22"/>
        </w:rPr>
        <w:t>a</w:t>
      </w:r>
      <w:r w:rsidR="00307CB5">
        <w:rPr>
          <w:rFonts w:ascii="Arial" w:hAnsi="Arial" w:cs="Arial"/>
          <w:sz w:val="22"/>
          <w:szCs w:val="22"/>
        </w:rPr>
        <w:t xml:space="preserve"> </w:t>
      </w:r>
      <w:r w:rsidR="009122E7">
        <w:rPr>
          <w:rFonts w:ascii="Arial" w:hAnsi="Arial" w:cs="Arial"/>
          <w:sz w:val="22"/>
          <w:szCs w:val="22"/>
        </w:rPr>
        <w:t>differential fee regime</w:t>
      </w:r>
      <w:r w:rsidR="00307CB5">
        <w:rPr>
          <w:rFonts w:ascii="Arial" w:hAnsi="Arial" w:cs="Arial"/>
          <w:sz w:val="22"/>
          <w:szCs w:val="22"/>
        </w:rPr>
        <w:t xml:space="preserve"> whether introduced in Wales or England</w:t>
      </w:r>
      <w:r w:rsidR="009122E7">
        <w:rPr>
          <w:rFonts w:ascii="Arial" w:hAnsi="Arial" w:cs="Arial"/>
          <w:sz w:val="22"/>
          <w:szCs w:val="22"/>
        </w:rPr>
        <w:t xml:space="preserve">. </w:t>
      </w:r>
    </w:p>
    <w:p w14:paraId="01640F83" w14:textId="77777777" w:rsidR="009122E7" w:rsidRDefault="009122E7" w:rsidP="009122E7">
      <w:pPr>
        <w:spacing w:line="276" w:lineRule="auto"/>
        <w:rPr>
          <w:rFonts w:ascii="Arial" w:hAnsi="Arial" w:cs="Arial"/>
          <w:b/>
          <w:sz w:val="22"/>
          <w:szCs w:val="22"/>
        </w:rPr>
      </w:pPr>
    </w:p>
    <w:p w14:paraId="01640F84" w14:textId="77777777" w:rsidR="00307CB5" w:rsidRPr="003F070D" w:rsidRDefault="00AA098A" w:rsidP="003F070D">
      <w:pPr>
        <w:spacing w:line="276" w:lineRule="auto"/>
        <w:ind w:left="720"/>
        <w:jc w:val="both"/>
        <w:rPr>
          <w:rFonts w:ascii="Arial" w:hAnsi="Arial" w:cs="Arial"/>
          <w:color w:val="FF0000"/>
          <w:sz w:val="22"/>
          <w:szCs w:val="22"/>
        </w:rPr>
      </w:pPr>
      <w:r w:rsidRPr="003F070D">
        <w:rPr>
          <w:rFonts w:ascii="Arial" w:hAnsi="Arial" w:cs="Arial"/>
          <w:sz w:val="22"/>
          <w:szCs w:val="22"/>
        </w:rPr>
        <w:t>Attention was drawn to</w:t>
      </w:r>
      <w:r w:rsidRPr="003F070D">
        <w:rPr>
          <w:rFonts w:ascii="Arial" w:hAnsi="Arial" w:cs="Arial"/>
          <w:b/>
          <w:sz w:val="22"/>
          <w:szCs w:val="22"/>
        </w:rPr>
        <w:t xml:space="preserve"> </w:t>
      </w:r>
      <w:r w:rsidRPr="003F070D">
        <w:rPr>
          <w:rFonts w:ascii="Arial" w:hAnsi="Arial" w:cs="Arial"/>
          <w:sz w:val="22"/>
          <w:szCs w:val="22"/>
        </w:rPr>
        <w:t xml:space="preserve">differing approaches to </w:t>
      </w:r>
      <w:r w:rsidRPr="003F070D">
        <w:rPr>
          <w:rFonts w:ascii="Arial" w:hAnsi="Arial" w:cs="Arial"/>
          <w:color w:val="000000"/>
          <w:sz w:val="22"/>
          <w:szCs w:val="22"/>
        </w:rPr>
        <w:t xml:space="preserve">and understanding of </w:t>
      </w:r>
      <w:r w:rsidR="003F070D" w:rsidRPr="003F070D">
        <w:rPr>
          <w:rFonts w:ascii="Arial" w:hAnsi="Arial" w:cs="Arial"/>
          <w:color w:val="000000"/>
          <w:sz w:val="22"/>
          <w:szCs w:val="22"/>
        </w:rPr>
        <w:t>“</w:t>
      </w:r>
      <w:r w:rsidRPr="003F070D">
        <w:rPr>
          <w:rFonts w:ascii="Arial" w:hAnsi="Arial" w:cs="Arial"/>
          <w:color w:val="000000"/>
          <w:sz w:val="22"/>
          <w:szCs w:val="22"/>
        </w:rPr>
        <w:t>value for money</w:t>
      </w:r>
      <w:r w:rsidR="003F070D" w:rsidRPr="003F070D">
        <w:rPr>
          <w:rFonts w:ascii="Arial" w:hAnsi="Arial" w:cs="Arial"/>
          <w:color w:val="000000"/>
          <w:sz w:val="22"/>
          <w:szCs w:val="22"/>
        </w:rPr>
        <w:t>” as evidenced in the Corporate Risk Register and, through the Vice-Chancellor’s</w:t>
      </w:r>
      <w:r w:rsidR="00DC11CD">
        <w:rPr>
          <w:rFonts w:ascii="Arial" w:hAnsi="Arial" w:cs="Arial"/>
          <w:color w:val="000000"/>
          <w:sz w:val="22"/>
          <w:szCs w:val="22"/>
        </w:rPr>
        <w:t xml:space="preserve"> report</w:t>
      </w:r>
      <w:r w:rsidR="003F070D" w:rsidRPr="003F070D">
        <w:rPr>
          <w:rFonts w:ascii="Arial" w:hAnsi="Arial" w:cs="Arial"/>
          <w:color w:val="000000"/>
          <w:sz w:val="22"/>
          <w:szCs w:val="22"/>
        </w:rPr>
        <w:t xml:space="preserve">, in the recently published report </w:t>
      </w:r>
      <w:r w:rsidRPr="003F070D">
        <w:rPr>
          <w:rFonts w:ascii="Arial" w:hAnsi="Arial" w:cs="Arial"/>
          <w:i/>
          <w:color w:val="000000"/>
          <w:sz w:val="22"/>
          <w:szCs w:val="22"/>
        </w:rPr>
        <w:t>Value for Money: The Student Perspective</w:t>
      </w:r>
      <w:r w:rsidR="003F070D" w:rsidRPr="003F070D">
        <w:rPr>
          <w:rFonts w:ascii="Arial" w:hAnsi="Arial" w:cs="Arial"/>
          <w:color w:val="000000"/>
          <w:sz w:val="22"/>
          <w:szCs w:val="22"/>
        </w:rPr>
        <w:t xml:space="preserve"> c</w:t>
      </w:r>
      <w:r w:rsidRPr="003F070D">
        <w:rPr>
          <w:rFonts w:ascii="Arial" w:hAnsi="Arial" w:cs="Arial"/>
          <w:color w:val="000000"/>
          <w:sz w:val="22"/>
          <w:szCs w:val="22"/>
        </w:rPr>
        <w:t>ommissioned by the Office for Students and led by a consortium of Students’ Unions</w:t>
      </w:r>
      <w:r w:rsidR="003F070D" w:rsidRPr="003F070D">
        <w:rPr>
          <w:rFonts w:ascii="Arial" w:hAnsi="Arial" w:cs="Arial"/>
          <w:color w:val="000000"/>
          <w:sz w:val="22"/>
          <w:szCs w:val="22"/>
        </w:rPr>
        <w:t xml:space="preserve">.  It was suggested that research be undertaken with </w:t>
      </w:r>
      <w:r w:rsidR="003F070D">
        <w:rPr>
          <w:rFonts w:ascii="Arial" w:hAnsi="Arial" w:cs="Arial"/>
          <w:color w:val="000000"/>
          <w:sz w:val="22"/>
          <w:szCs w:val="22"/>
        </w:rPr>
        <w:t xml:space="preserve">Cardiff Met </w:t>
      </w:r>
      <w:r w:rsidR="003F070D" w:rsidRPr="003F070D">
        <w:rPr>
          <w:rFonts w:ascii="Arial" w:hAnsi="Arial" w:cs="Arial"/>
          <w:color w:val="000000"/>
          <w:sz w:val="22"/>
          <w:szCs w:val="22"/>
        </w:rPr>
        <w:t xml:space="preserve">students to identify their understanding of “value for money” and </w:t>
      </w:r>
      <w:r w:rsidR="00DC11CD">
        <w:rPr>
          <w:rFonts w:ascii="Arial" w:hAnsi="Arial" w:cs="Arial"/>
          <w:color w:val="000000"/>
          <w:sz w:val="22"/>
          <w:szCs w:val="22"/>
        </w:rPr>
        <w:t xml:space="preserve">to </w:t>
      </w:r>
      <w:r w:rsidR="003F070D" w:rsidRPr="003F070D">
        <w:rPr>
          <w:rFonts w:ascii="Arial" w:hAnsi="Arial" w:cs="Arial"/>
          <w:color w:val="000000"/>
          <w:sz w:val="22"/>
          <w:szCs w:val="22"/>
        </w:rPr>
        <w:t xml:space="preserve">inform marketing activity.   </w:t>
      </w:r>
    </w:p>
    <w:p w14:paraId="01640F85" w14:textId="77777777" w:rsidR="00307CB5" w:rsidRPr="003F070D" w:rsidRDefault="00307CB5" w:rsidP="009122E7">
      <w:pPr>
        <w:spacing w:line="276" w:lineRule="auto"/>
        <w:rPr>
          <w:rFonts w:ascii="Arial" w:hAnsi="Arial" w:cs="Arial"/>
          <w:b/>
          <w:sz w:val="22"/>
          <w:szCs w:val="22"/>
        </w:rPr>
      </w:pPr>
    </w:p>
    <w:p w14:paraId="01640F86" w14:textId="77777777" w:rsidR="009122E7" w:rsidRPr="003F070D" w:rsidRDefault="009122E7" w:rsidP="00AA001D">
      <w:pPr>
        <w:spacing w:line="276" w:lineRule="auto"/>
        <w:ind w:left="709"/>
        <w:jc w:val="both"/>
        <w:rPr>
          <w:rFonts w:ascii="Arial" w:hAnsi="Arial" w:cs="Arial"/>
          <w:sz w:val="22"/>
          <w:szCs w:val="22"/>
        </w:rPr>
      </w:pPr>
      <w:r w:rsidRPr="003F070D">
        <w:rPr>
          <w:rFonts w:ascii="Arial" w:hAnsi="Arial" w:cs="Arial"/>
          <w:b/>
          <w:sz w:val="22"/>
          <w:szCs w:val="22"/>
          <w:u w:val="single"/>
        </w:rPr>
        <w:t>Re</w:t>
      </w:r>
      <w:r w:rsidR="00151B0F" w:rsidRPr="003F070D">
        <w:rPr>
          <w:rFonts w:ascii="Arial" w:hAnsi="Arial" w:cs="Arial"/>
          <w:b/>
          <w:sz w:val="22"/>
          <w:szCs w:val="22"/>
          <w:u w:val="single"/>
        </w:rPr>
        <w:t>solved</w:t>
      </w:r>
      <w:r w:rsidR="00AA001D" w:rsidRPr="003F070D">
        <w:rPr>
          <w:rFonts w:ascii="Arial" w:hAnsi="Arial" w:cs="Arial"/>
          <w:sz w:val="22"/>
          <w:szCs w:val="22"/>
        </w:rPr>
        <w:t xml:space="preserve"> that </w:t>
      </w:r>
      <w:r w:rsidR="00151B0F" w:rsidRPr="003F070D">
        <w:rPr>
          <w:rFonts w:ascii="Arial" w:hAnsi="Arial" w:cs="Arial"/>
          <w:sz w:val="22"/>
          <w:szCs w:val="22"/>
        </w:rPr>
        <w:t xml:space="preserve">the report </w:t>
      </w:r>
      <w:r w:rsidR="00307CB5" w:rsidRPr="003F070D">
        <w:rPr>
          <w:rFonts w:ascii="Arial" w:hAnsi="Arial" w:cs="Arial"/>
          <w:sz w:val="22"/>
          <w:szCs w:val="22"/>
        </w:rPr>
        <w:t xml:space="preserve">be </w:t>
      </w:r>
      <w:r w:rsidR="00151B0F" w:rsidRPr="003F070D">
        <w:rPr>
          <w:rFonts w:ascii="Arial" w:hAnsi="Arial" w:cs="Arial"/>
          <w:sz w:val="22"/>
          <w:szCs w:val="22"/>
        </w:rPr>
        <w:t xml:space="preserve">noted. </w:t>
      </w:r>
    </w:p>
    <w:p w14:paraId="01640F87" w14:textId="77777777" w:rsidR="009122E7" w:rsidRPr="009122E7" w:rsidRDefault="009122E7" w:rsidP="009122E7">
      <w:pPr>
        <w:tabs>
          <w:tab w:val="left" w:pos="1134"/>
        </w:tabs>
        <w:ind w:left="720"/>
        <w:rPr>
          <w:rFonts w:ascii="Arial" w:hAnsi="Arial" w:cs="Arial"/>
          <w:bCs/>
          <w:sz w:val="22"/>
          <w:szCs w:val="22"/>
        </w:rPr>
      </w:pPr>
    </w:p>
    <w:p w14:paraId="01640F88" w14:textId="77777777" w:rsidR="009122E7" w:rsidRDefault="009122E7" w:rsidP="00BF145A">
      <w:pPr>
        <w:tabs>
          <w:tab w:val="left" w:pos="1134"/>
        </w:tabs>
        <w:ind w:left="709" w:hanging="709"/>
        <w:rPr>
          <w:rFonts w:ascii="Arial" w:hAnsi="Arial" w:cs="Arial"/>
          <w:b/>
          <w:bCs/>
          <w:sz w:val="22"/>
          <w:szCs w:val="22"/>
        </w:rPr>
      </w:pPr>
    </w:p>
    <w:p w14:paraId="01640F89" w14:textId="77777777" w:rsidR="00CD241D" w:rsidRPr="00EA231E" w:rsidRDefault="00EA231E" w:rsidP="00EA231E">
      <w:pPr>
        <w:tabs>
          <w:tab w:val="left" w:pos="709"/>
          <w:tab w:val="left" w:pos="1134"/>
        </w:tabs>
        <w:rPr>
          <w:rFonts w:ascii="Arial" w:hAnsi="Arial" w:cs="Arial"/>
          <w:b/>
          <w:bCs/>
          <w:sz w:val="22"/>
          <w:szCs w:val="22"/>
        </w:rPr>
      </w:pPr>
      <w:r>
        <w:rPr>
          <w:rFonts w:ascii="Arial" w:hAnsi="Arial" w:cs="Arial"/>
          <w:b/>
          <w:bCs/>
          <w:sz w:val="22"/>
          <w:szCs w:val="22"/>
        </w:rPr>
        <w:t>1682.</w:t>
      </w:r>
      <w:r>
        <w:rPr>
          <w:rFonts w:ascii="Arial" w:hAnsi="Arial" w:cs="Arial"/>
          <w:b/>
          <w:bCs/>
          <w:sz w:val="22"/>
          <w:szCs w:val="22"/>
        </w:rPr>
        <w:tab/>
      </w:r>
      <w:r w:rsidR="00BF145A" w:rsidRPr="00EA231E">
        <w:rPr>
          <w:rFonts w:ascii="Arial" w:hAnsi="Arial" w:cs="Arial"/>
          <w:b/>
          <w:bCs/>
          <w:sz w:val="22"/>
          <w:szCs w:val="22"/>
          <w:u w:val="single"/>
        </w:rPr>
        <w:t>Standing Items</w:t>
      </w:r>
      <w:r w:rsidR="00086A2B" w:rsidRPr="00EA231E">
        <w:rPr>
          <w:rFonts w:ascii="Arial" w:hAnsi="Arial" w:cs="Arial"/>
          <w:bCs/>
          <w:sz w:val="22"/>
          <w:szCs w:val="22"/>
        </w:rPr>
        <w:t>:</w:t>
      </w:r>
    </w:p>
    <w:p w14:paraId="01640F8A" w14:textId="77777777" w:rsidR="00BF145A" w:rsidRPr="00BF145A" w:rsidRDefault="00BF145A" w:rsidP="00BF145A">
      <w:pPr>
        <w:tabs>
          <w:tab w:val="left" w:pos="1134"/>
        </w:tabs>
        <w:ind w:left="709" w:hanging="709"/>
        <w:rPr>
          <w:rFonts w:ascii="Arial" w:hAnsi="Arial" w:cs="Arial"/>
          <w:bCs/>
          <w:sz w:val="22"/>
          <w:szCs w:val="22"/>
        </w:rPr>
      </w:pPr>
    </w:p>
    <w:p w14:paraId="01640F8B" w14:textId="77777777" w:rsidR="00E478DB" w:rsidRDefault="00BF145A" w:rsidP="0023750A">
      <w:pPr>
        <w:ind w:left="1440" w:hanging="720"/>
        <w:jc w:val="both"/>
        <w:rPr>
          <w:rFonts w:ascii="Arial" w:hAnsi="Arial" w:cs="Arial"/>
          <w:bCs/>
          <w:sz w:val="22"/>
          <w:szCs w:val="22"/>
        </w:rPr>
      </w:pPr>
      <w:r>
        <w:rPr>
          <w:rFonts w:ascii="Arial" w:hAnsi="Arial" w:cs="Arial"/>
          <w:bCs/>
          <w:sz w:val="22"/>
          <w:szCs w:val="22"/>
        </w:rPr>
        <w:t>.1</w:t>
      </w:r>
      <w:r w:rsidR="00466075">
        <w:rPr>
          <w:rFonts w:ascii="Arial" w:hAnsi="Arial" w:cs="Arial"/>
          <w:bCs/>
          <w:sz w:val="22"/>
          <w:szCs w:val="22"/>
        </w:rPr>
        <w:t>.</w:t>
      </w:r>
      <w:r w:rsidR="00E478DB">
        <w:rPr>
          <w:rFonts w:ascii="Arial" w:hAnsi="Arial" w:cs="Arial"/>
          <w:bCs/>
          <w:sz w:val="22"/>
          <w:szCs w:val="22"/>
        </w:rPr>
        <w:tab/>
      </w:r>
      <w:r w:rsidR="00E478DB" w:rsidRPr="009122E7">
        <w:rPr>
          <w:rFonts w:ascii="Arial" w:hAnsi="Arial" w:cs="Arial"/>
          <w:bCs/>
          <w:sz w:val="22"/>
          <w:szCs w:val="22"/>
          <w:u w:val="single"/>
        </w:rPr>
        <w:t>Chair’s Business</w:t>
      </w:r>
    </w:p>
    <w:p w14:paraId="01640F8C" w14:textId="77777777" w:rsidR="00E478DB" w:rsidRDefault="00E478DB" w:rsidP="0023750A">
      <w:pPr>
        <w:ind w:left="1440" w:hanging="720"/>
        <w:jc w:val="both"/>
        <w:rPr>
          <w:rFonts w:ascii="Arial" w:hAnsi="Arial" w:cs="Arial"/>
          <w:bCs/>
          <w:sz w:val="22"/>
          <w:szCs w:val="22"/>
        </w:rPr>
      </w:pPr>
    </w:p>
    <w:p w14:paraId="01640F8D" w14:textId="77777777" w:rsidR="00466075" w:rsidRDefault="00E478DB" w:rsidP="00E478DB">
      <w:pPr>
        <w:ind w:left="720" w:firstLine="720"/>
        <w:jc w:val="both"/>
        <w:rPr>
          <w:rFonts w:ascii="Arial" w:hAnsi="Arial" w:cs="Arial"/>
          <w:sz w:val="22"/>
          <w:szCs w:val="22"/>
        </w:rPr>
      </w:pPr>
      <w:r>
        <w:rPr>
          <w:rFonts w:ascii="Arial" w:hAnsi="Arial" w:cs="Arial"/>
          <w:bCs/>
          <w:sz w:val="22"/>
          <w:szCs w:val="22"/>
        </w:rPr>
        <w:t>.</w:t>
      </w:r>
      <w:r w:rsidR="00466075">
        <w:rPr>
          <w:rFonts w:ascii="Arial" w:hAnsi="Arial" w:cs="Arial"/>
          <w:bCs/>
          <w:sz w:val="22"/>
          <w:szCs w:val="22"/>
        </w:rPr>
        <w:t>1</w:t>
      </w:r>
      <w:r w:rsidR="00BF145A">
        <w:rPr>
          <w:rFonts w:ascii="Arial" w:hAnsi="Arial" w:cs="Arial"/>
          <w:bCs/>
          <w:sz w:val="22"/>
          <w:szCs w:val="22"/>
        </w:rPr>
        <w:tab/>
      </w:r>
      <w:r w:rsidR="00BF145A" w:rsidRPr="009122E7">
        <w:rPr>
          <w:rFonts w:ascii="Arial" w:hAnsi="Arial" w:cs="Arial"/>
          <w:bCs/>
          <w:sz w:val="22"/>
          <w:szCs w:val="22"/>
          <w:u w:val="single"/>
        </w:rPr>
        <w:t xml:space="preserve">Report of the </w:t>
      </w:r>
      <w:r w:rsidR="00466075" w:rsidRPr="009122E7">
        <w:rPr>
          <w:rFonts w:ascii="Arial" w:hAnsi="Arial" w:cs="Arial"/>
          <w:sz w:val="22"/>
          <w:szCs w:val="22"/>
          <w:u w:val="single"/>
        </w:rPr>
        <w:t>Chair of the Board of Governors</w:t>
      </w:r>
      <w:r w:rsidR="009122E7">
        <w:rPr>
          <w:rFonts w:ascii="Arial" w:hAnsi="Arial" w:cs="Arial"/>
          <w:sz w:val="22"/>
          <w:szCs w:val="22"/>
        </w:rPr>
        <w:t xml:space="preserve"> </w:t>
      </w:r>
    </w:p>
    <w:p w14:paraId="01640F8E" w14:textId="77777777" w:rsidR="00466075" w:rsidRDefault="00466075" w:rsidP="00466075">
      <w:pPr>
        <w:ind w:left="1440"/>
        <w:jc w:val="both"/>
        <w:rPr>
          <w:rFonts w:ascii="Arial" w:hAnsi="Arial" w:cs="Arial"/>
          <w:sz w:val="22"/>
          <w:szCs w:val="22"/>
        </w:rPr>
      </w:pPr>
    </w:p>
    <w:p w14:paraId="01640F8F" w14:textId="77777777" w:rsidR="007E54C6" w:rsidRPr="00591E74" w:rsidRDefault="007E54C6" w:rsidP="004A3EF0">
      <w:pPr>
        <w:ind w:left="2160"/>
        <w:jc w:val="both"/>
        <w:rPr>
          <w:rFonts w:ascii="Arial" w:hAnsi="Arial" w:cs="Arial"/>
          <w:sz w:val="22"/>
          <w:szCs w:val="22"/>
        </w:rPr>
      </w:pPr>
      <w:r>
        <w:rPr>
          <w:rFonts w:ascii="Arial" w:hAnsi="Arial" w:cs="Arial"/>
          <w:sz w:val="22"/>
          <w:szCs w:val="22"/>
        </w:rPr>
        <w:t xml:space="preserve">The Chair’s periodic </w:t>
      </w:r>
      <w:r w:rsidR="004A3EF0">
        <w:rPr>
          <w:rFonts w:ascii="Arial" w:hAnsi="Arial" w:cs="Arial"/>
          <w:sz w:val="22"/>
          <w:szCs w:val="22"/>
        </w:rPr>
        <w:t xml:space="preserve">written and oral </w:t>
      </w:r>
      <w:r>
        <w:rPr>
          <w:rFonts w:ascii="Arial" w:hAnsi="Arial" w:cs="Arial"/>
          <w:sz w:val="22"/>
          <w:szCs w:val="22"/>
        </w:rPr>
        <w:t xml:space="preserve">report listed </w:t>
      </w:r>
      <w:r w:rsidRPr="007E54C6">
        <w:rPr>
          <w:rFonts w:ascii="Arial" w:hAnsi="Arial" w:cs="Arial"/>
          <w:sz w:val="22"/>
          <w:szCs w:val="22"/>
        </w:rPr>
        <w:t>meetings</w:t>
      </w:r>
      <w:r w:rsidR="004A3EF0">
        <w:rPr>
          <w:rFonts w:ascii="Arial" w:hAnsi="Arial" w:cs="Arial"/>
          <w:sz w:val="22"/>
          <w:szCs w:val="22"/>
        </w:rPr>
        <w:t xml:space="preserve"> and </w:t>
      </w:r>
      <w:r w:rsidRPr="007E54C6">
        <w:rPr>
          <w:rFonts w:ascii="Arial" w:hAnsi="Arial" w:cs="Arial"/>
          <w:sz w:val="22"/>
          <w:szCs w:val="22"/>
        </w:rPr>
        <w:t>events since the last report in November 2017</w:t>
      </w:r>
      <w:r w:rsidR="004A3EF0">
        <w:rPr>
          <w:rFonts w:ascii="Arial" w:hAnsi="Arial" w:cs="Arial"/>
          <w:sz w:val="22"/>
          <w:szCs w:val="22"/>
        </w:rPr>
        <w:t xml:space="preserve"> including the launch event in </w:t>
      </w:r>
      <w:r>
        <w:rPr>
          <w:rFonts w:ascii="Arial" w:hAnsi="Arial" w:cs="Arial"/>
          <w:sz w:val="22"/>
          <w:szCs w:val="22"/>
        </w:rPr>
        <w:t>February</w:t>
      </w:r>
      <w:r w:rsidR="004A3EF0">
        <w:rPr>
          <w:rFonts w:ascii="Arial" w:hAnsi="Arial" w:cs="Arial"/>
          <w:sz w:val="22"/>
          <w:szCs w:val="22"/>
        </w:rPr>
        <w:t xml:space="preserve"> at The Senedd for the Cardiff</w:t>
      </w:r>
      <w:r w:rsidRPr="003B17AC">
        <w:rPr>
          <w:rFonts w:ascii="Arial" w:hAnsi="Arial" w:cs="Arial"/>
          <w:color w:val="000000"/>
          <w:sz w:val="22"/>
          <w:szCs w:val="22"/>
        </w:rPr>
        <w:t xml:space="preserve"> School of Technologies</w:t>
      </w:r>
      <w:r w:rsidR="004A3EF0">
        <w:rPr>
          <w:rFonts w:ascii="Arial" w:hAnsi="Arial" w:cs="Arial"/>
          <w:color w:val="000000"/>
          <w:sz w:val="22"/>
          <w:szCs w:val="22"/>
        </w:rPr>
        <w:t xml:space="preserve"> and </w:t>
      </w:r>
      <w:r w:rsidRPr="00DC11CD">
        <w:rPr>
          <w:rFonts w:ascii="Arial" w:hAnsi="Arial" w:cs="Arial"/>
          <w:sz w:val="22"/>
          <w:szCs w:val="22"/>
        </w:rPr>
        <w:t>HEFCW</w:t>
      </w:r>
      <w:r w:rsidR="004A3EF0" w:rsidRPr="00DC11CD">
        <w:rPr>
          <w:rFonts w:ascii="Arial" w:hAnsi="Arial" w:cs="Arial"/>
          <w:sz w:val="22"/>
          <w:szCs w:val="22"/>
        </w:rPr>
        <w:t xml:space="preserve">’s </w:t>
      </w:r>
      <w:r w:rsidRPr="00DC11CD">
        <w:rPr>
          <w:rFonts w:ascii="Arial" w:hAnsi="Arial" w:cs="Arial"/>
          <w:sz w:val="22"/>
          <w:szCs w:val="22"/>
        </w:rPr>
        <w:t>Institutional Visit</w:t>
      </w:r>
      <w:r w:rsidR="004A3EF0" w:rsidRPr="00DC11CD">
        <w:rPr>
          <w:rFonts w:ascii="Arial" w:hAnsi="Arial" w:cs="Arial"/>
          <w:sz w:val="22"/>
          <w:szCs w:val="22"/>
        </w:rPr>
        <w:t xml:space="preserve"> on</w:t>
      </w:r>
      <w:r w:rsidR="004A3EF0">
        <w:rPr>
          <w:rFonts w:ascii="Arial" w:hAnsi="Arial" w:cs="Arial"/>
        </w:rPr>
        <w:t xml:space="preserve"> </w:t>
      </w:r>
      <w:r w:rsidR="004A3EF0" w:rsidRPr="00E505FA">
        <w:rPr>
          <w:rFonts w:ascii="Arial" w:hAnsi="Arial" w:cs="Arial"/>
          <w:sz w:val="22"/>
          <w:szCs w:val="22"/>
        </w:rPr>
        <w:t xml:space="preserve">22 March 2018.  The meeting received </w:t>
      </w:r>
      <w:r w:rsidR="0013670A" w:rsidRPr="00E505FA">
        <w:rPr>
          <w:rFonts w:ascii="Arial" w:hAnsi="Arial" w:cs="Arial"/>
          <w:sz w:val="22"/>
          <w:szCs w:val="22"/>
        </w:rPr>
        <w:t>an oral summary of the meeting of Chairs of Universities Wales held earlier on 27 March</w:t>
      </w:r>
      <w:r w:rsidR="00591E74">
        <w:rPr>
          <w:rFonts w:ascii="Arial" w:hAnsi="Arial" w:cs="Arial"/>
          <w:sz w:val="22"/>
          <w:szCs w:val="22"/>
        </w:rPr>
        <w:t>,</w:t>
      </w:r>
      <w:r w:rsidR="0013670A" w:rsidRPr="00E505FA">
        <w:rPr>
          <w:rFonts w:ascii="Arial" w:hAnsi="Arial" w:cs="Arial"/>
          <w:sz w:val="22"/>
          <w:szCs w:val="22"/>
        </w:rPr>
        <w:t xml:space="preserve"> </w:t>
      </w:r>
      <w:r w:rsidR="00591E74">
        <w:rPr>
          <w:rFonts w:ascii="Arial" w:hAnsi="Arial" w:cs="Arial"/>
          <w:sz w:val="22"/>
          <w:szCs w:val="22"/>
        </w:rPr>
        <w:t xml:space="preserve">the business of </w:t>
      </w:r>
      <w:r w:rsidR="0013670A" w:rsidRPr="00E505FA">
        <w:rPr>
          <w:rFonts w:ascii="Arial" w:hAnsi="Arial" w:cs="Arial"/>
          <w:sz w:val="22"/>
          <w:szCs w:val="22"/>
        </w:rPr>
        <w:t xml:space="preserve">which </w:t>
      </w:r>
      <w:r w:rsidR="00591E74">
        <w:rPr>
          <w:rFonts w:ascii="Arial" w:hAnsi="Arial" w:cs="Arial"/>
          <w:sz w:val="22"/>
          <w:szCs w:val="22"/>
        </w:rPr>
        <w:t xml:space="preserve">had included </w:t>
      </w:r>
      <w:r w:rsidR="00B65197" w:rsidRPr="00591E74">
        <w:rPr>
          <w:rFonts w:ascii="Arial" w:hAnsi="Arial" w:cs="Arial"/>
          <w:sz w:val="22"/>
          <w:szCs w:val="22"/>
        </w:rPr>
        <w:t xml:space="preserve">discussions with HEFCW’s Chief Executive and </w:t>
      </w:r>
      <w:r w:rsidR="00591E74" w:rsidRPr="00591E74">
        <w:rPr>
          <w:rFonts w:ascii="Arial" w:hAnsi="Arial" w:cs="Arial"/>
          <w:sz w:val="22"/>
          <w:szCs w:val="22"/>
        </w:rPr>
        <w:t xml:space="preserve">the </w:t>
      </w:r>
      <w:r w:rsidR="00DC11CD">
        <w:rPr>
          <w:rFonts w:ascii="Arial" w:hAnsi="Arial" w:cs="Arial"/>
          <w:sz w:val="22"/>
          <w:szCs w:val="22"/>
        </w:rPr>
        <w:t>W</w:t>
      </w:r>
      <w:r w:rsidR="00591E74" w:rsidRPr="00591E74">
        <w:rPr>
          <w:rFonts w:ascii="Arial" w:hAnsi="Arial" w:cs="Arial"/>
          <w:sz w:val="22"/>
          <w:szCs w:val="22"/>
        </w:rPr>
        <w:t xml:space="preserve">elsh Government’s Head of Higher Education </w:t>
      </w:r>
      <w:r w:rsidR="00DC11CD">
        <w:rPr>
          <w:rFonts w:ascii="Arial" w:hAnsi="Arial" w:cs="Arial"/>
          <w:sz w:val="22"/>
          <w:szCs w:val="22"/>
        </w:rPr>
        <w:t>D</w:t>
      </w:r>
      <w:r w:rsidR="00591E74" w:rsidRPr="00591E74">
        <w:rPr>
          <w:rFonts w:ascii="Arial" w:hAnsi="Arial" w:cs="Arial"/>
          <w:sz w:val="22"/>
          <w:szCs w:val="22"/>
        </w:rPr>
        <w:t>ivision.</w:t>
      </w:r>
    </w:p>
    <w:p w14:paraId="01640F90" w14:textId="77777777" w:rsidR="007E54C6" w:rsidRPr="00E505FA" w:rsidRDefault="007E54C6" w:rsidP="007E54C6">
      <w:pPr>
        <w:pStyle w:val="ListParagraph"/>
        <w:ind w:left="1440"/>
        <w:jc w:val="both"/>
        <w:rPr>
          <w:rFonts w:ascii="Arial" w:hAnsi="Arial" w:cs="Arial"/>
          <w:sz w:val="22"/>
          <w:szCs w:val="22"/>
        </w:rPr>
      </w:pPr>
    </w:p>
    <w:p w14:paraId="01640F91" w14:textId="77777777" w:rsidR="007E54C6" w:rsidRPr="00E505FA" w:rsidRDefault="0013670A" w:rsidP="0013670A">
      <w:pPr>
        <w:pStyle w:val="ListParagraph"/>
        <w:ind w:left="1440"/>
        <w:jc w:val="both"/>
        <w:rPr>
          <w:rFonts w:ascii="Arial" w:hAnsi="Arial" w:cs="Arial"/>
          <w:sz w:val="22"/>
          <w:szCs w:val="22"/>
          <w:u w:val="single"/>
        </w:rPr>
      </w:pPr>
      <w:r w:rsidRPr="00E505FA">
        <w:rPr>
          <w:rFonts w:ascii="Arial" w:hAnsi="Arial" w:cs="Arial"/>
          <w:sz w:val="22"/>
          <w:szCs w:val="22"/>
        </w:rPr>
        <w:t>.2</w:t>
      </w:r>
      <w:r w:rsidRPr="00E505FA">
        <w:rPr>
          <w:rFonts w:ascii="Arial" w:hAnsi="Arial" w:cs="Arial"/>
          <w:sz w:val="22"/>
          <w:szCs w:val="22"/>
        </w:rPr>
        <w:tab/>
      </w:r>
      <w:r w:rsidR="007E54C6" w:rsidRPr="00E505FA">
        <w:rPr>
          <w:rFonts w:ascii="Arial" w:hAnsi="Arial" w:cs="Arial"/>
          <w:sz w:val="22"/>
          <w:szCs w:val="22"/>
          <w:u w:val="single"/>
        </w:rPr>
        <w:t>Strategic Planning &amp; Performance Committee: 13 March 2018</w:t>
      </w:r>
    </w:p>
    <w:p w14:paraId="01640F92" w14:textId="77777777" w:rsidR="007E54C6" w:rsidRPr="00E505FA" w:rsidRDefault="007E54C6" w:rsidP="007E54C6">
      <w:pPr>
        <w:pStyle w:val="ListParagraph"/>
        <w:ind w:left="709" w:hanging="709"/>
        <w:jc w:val="both"/>
        <w:rPr>
          <w:rFonts w:ascii="Arial" w:hAnsi="Arial" w:cs="Arial"/>
          <w:sz w:val="22"/>
          <w:szCs w:val="22"/>
          <w:u w:val="single"/>
        </w:rPr>
      </w:pPr>
    </w:p>
    <w:p w14:paraId="01640F93" w14:textId="77777777" w:rsidR="007E54C6" w:rsidRPr="00E505FA" w:rsidRDefault="007E54C6" w:rsidP="0013670A">
      <w:pPr>
        <w:ind w:left="2160"/>
        <w:jc w:val="both"/>
        <w:rPr>
          <w:rFonts w:ascii="Arial" w:hAnsi="Arial" w:cs="Arial"/>
          <w:sz w:val="22"/>
          <w:szCs w:val="22"/>
        </w:rPr>
      </w:pPr>
      <w:r w:rsidRPr="00E505FA">
        <w:rPr>
          <w:rFonts w:ascii="Arial" w:hAnsi="Arial" w:cs="Arial"/>
          <w:sz w:val="22"/>
          <w:szCs w:val="22"/>
        </w:rPr>
        <w:t xml:space="preserve">The unconfirmed minutes of the </w:t>
      </w:r>
      <w:r w:rsidR="0013670A" w:rsidRPr="00E505FA">
        <w:rPr>
          <w:rFonts w:ascii="Arial" w:hAnsi="Arial" w:cs="Arial"/>
          <w:sz w:val="22"/>
          <w:szCs w:val="22"/>
        </w:rPr>
        <w:t xml:space="preserve">meeting of the </w:t>
      </w:r>
      <w:r w:rsidRPr="00E505FA">
        <w:rPr>
          <w:rFonts w:ascii="Arial" w:hAnsi="Arial" w:cs="Arial"/>
          <w:sz w:val="22"/>
          <w:szCs w:val="22"/>
        </w:rPr>
        <w:t xml:space="preserve">Strategic Planning &amp; Performance Committee </w:t>
      </w:r>
      <w:r w:rsidR="0013670A" w:rsidRPr="00E505FA">
        <w:rPr>
          <w:rFonts w:ascii="Arial" w:hAnsi="Arial" w:cs="Arial"/>
          <w:sz w:val="22"/>
          <w:szCs w:val="22"/>
        </w:rPr>
        <w:t xml:space="preserve">held on </w:t>
      </w:r>
      <w:r w:rsidRPr="00E505FA">
        <w:rPr>
          <w:rFonts w:ascii="Arial" w:hAnsi="Arial" w:cs="Arial"/>
          <w:sz w:val="22"/>
          <w:szCs w:val="22"/>
        </w:rPr>
        <w:t xml:space="preserve">13 March 2018 </w:t>
      </w:r>
      <w:r w:rsidR="0013670A" w:rsidRPr="00E505FA">
        <w:rPr>
          <w:rFonts w:ascii="Arial" w:hAnsi="Arial" w:cs="Arial"/>
          <w:sz w:val="22"/>
          <w:szCs w:val="22"/>
        </w:rPr>
        <w:t xml:space="preserve">were </w:t>
      </w:r>
      <w:r w:rsidRPr="00E505FA">
        <w:rPr>
          <w:rFonts w:ascii="Arial" w:hAnsi="Arial" w:cs="Arial"/>
          <w:sz w:val="22"/>
          <w:szCs w:val="22"/>
        </w:rPr>
        <w:t>provided for information.</w:t>
      </w:r>
      <w:r w:rsidR="0013670A" w:rsidRPr="00E505FA">
        <w:rPr>
          <w:rFonts w:ascii="Arial" w:hAnsi="Arial" w:cs="Arial"/>
          <w:sz w:val="22"/>
          <w:szCs w:val="22"/>
        </w:rPr>
        <w:t xml:space="preserve">  It was noted that the o</w:t>
      </w:r>
      <w:r w:rsidRPr="00E505FA">
        <w:rPr>
          <w:rFonts w:ascii="Arial" w:hAnsi="Arial" w:cs="Arial"/>
          <w:sz w:val="22"/>
          <w:szCs w:val="22"/>
        </w:rPr>
        <w:t>ne substantive item of the Committee’s business not included on the Board’s agenda</w:t>
      </w:r>
      <w:r w:rsidR="0013670A" w:rsidRPr="00E505FA">
        <w:rPr>
          <w:rFonts w:ascii="Arial" w:hAnsi="Arial" w:cs="Arial"/>
          <w:sz w:val="22"/>
          <w:szCs w:val="22"/>
        </w:rPr>
        <w:t xml:space="preserve"> for this meeting had been </w:t>
      </w:r>
      <w:r w:rsidRPr="00DC11CD">
        <w:rPr>
          <w:rFonts w:ascii="Arial" w:hAnsi="Arial" w:cs="Arial"/>
          <w:sz w:val="22"/>
          <w:szCs w:val="22"/>
        </w:rPr>
        <w:t>Strategic Projects and Annual Targets</w:t>
      </w:r>
      <w:r w:rsidR="0013670A" w:rsidRPr="00DC11CD">
        <w:rPr>
          <w:rFonts w:ascii="Arial" w:hAnsi="Arial" w:cs="Arial"/>
          <w:sz w:val="22"/>
          <w:szCs w:val="22"/>
        </w:rPr>
        <w:t>.</w:t>
      </w:r>
      <w:r w:rsidR="0013670A" w:rsidRPr="00E505FA">
        <w:rPr>
          <w:rFonts w:ascii="Arial" w:hAnsi="Arial" w:cs="Arial"/>
          <w:sz w:val="22"/>
          <w:szCs w:val="22"/>
        </w:rPr>
        <w:t xml:space="preserve">  It was noted that t</w:t>
      </w:r>
      <w:r w:rsidRPr="00E505FA">
        <w:rPr>
          <w:rFonts w:ascii="Arial" w:hAnsi="Arial" w:cs="Arial"/>
          <w:color w:val="000000"/>
          <w:sz w:val="22"/>
          <w:szCs w:val="22"/>
        </w:rPr>
        <w:t xml:space="preserve">he Strategic Projects Register and </w:t>
      </w:r>
      <w:r w:rsidRPr="00E505FA">
        <w:rPr>
          <w:rFonts w:ascii="Arial" w:hAnsi="Arial" w:cs="Arial"/>
          <w:color w:val="000000"/>
          <w:sz w:val="22"/>
          <w:szCs w:val="22"/>
        </w:rPr>
        <w:lastRenderedPageBreak/>
        <w:t xml:space="preserve">progress updates </w:t>
      </w:r>
      <w:r w:rsidRPr="00E505FA">
        <w:rPr>
          <w:rFonts w:ascii="Arial" w:hAnsi="Arial" w:cs="Arial"/>
          <w:sz w:val="22"/>
          <w:szCs w:val="22"/>
        </w:rPr>
        <w:t>w</w:t>
      </w:r>
      <w:r w:rsidR="0013670A" w:rsidRPr="00E505FA">
        <w:rPr>
          <w:rFonts w:ascii="Arial" w:hAnsi="Arial" w:cs="Arial"/>
          <w:sz w:val="22"/>
          <w:szCs w:val="22"/>
        </w:rPr>
        <w:t xml:space="preserve">ere to be regular items on the agendas for </w:t>
      </w:r>
      <w:r w:rsidRPr="00E505FA">
        <w:rPr>
          <w:rFonts w:ascii="Arial" w:hAnsi="Arial" w:cs="Arial"/>
          <w:sz w:val="22"/>
          <w:szCs w:val="22"/>
        </w:rPr>
        <w:t>Management Board, Academic Board</w:t>
      </w:r>
      <w:r w:rsidR="0013670A" w:rsidRPr="00E505FA">
        <w:rPr>
          <w:rFonts w:ascii="Arial" w:hAnsi="Arial" w:cs="Arial"/>
          <w:sz w:val="22"/>
          <w:szCs w:val="22"/>
        </w:rPr>
        <w:t xml:space="preserve">, </w:t>
      </w:r>
      <w:r w:rsidRPr="00E505FA">
        <w:rPr>
          <w:rFonts w:ascii="Arial" w:hAnsi="Arial" w:cs="Arial"/>
          <w:sz w:val="22"/>
          <w:szCs w:val="22"/>
        </w:rPr>
        <w:t xml:space="preserve">the Strategic Planning &amp; Performance Committee and </w:t>
      </w:r>
      <w:r w:rsidR="0013670A" w:rsidRPr="00E505FA">
        <w:rPr>
          <w:rFonts w:ascii="Arial" w:hAnsi="Arial" w:cs="Arial"/>
          <w:sz w:val="22"/>
          <w:szCs w:val="22"/>
        </w:rPr>
        <w:t xml:space="preserve">the </w:t>
      </w:r>
      <w:r w:rsidRPr="00E505FA">
        <w:rPr>
          <w:rFonts w:ascii="Arial" w:hAnsi="Arial" w:cs="Arial"/>
          <w:sz w:val="22"/>
          <w:szCs w:val="22"/>
        </w:rPr>
        <w:t xml:space="preserve">Board of Governors. </w:t>
      </w:r>
    </w:p>
    <w:p w14:paraId="01640F94" w14:textId="77777777" w:rsidR="007E54C6" w:rsidRPr="00E505FA" w:rsidRDefault="007E54C6" w:rsidP="007E54C6">
      <w:pPr>
        <w:ind w:left="2160" w:right="249"/>
        <w:jc w:val="both"/>
        <w:rPr>
          <w:rFonts w:ascii="Arial" w:hAnsi="Arial" w:cs="Arial"/>
          <w:sz w:val="22"/>
          <w:szCs w:val="22"/>
        </w:rPr>
      </w:pPr>
    </w:p>
    <w:p w14:paraId="01640F95" w14:textId="77777777" w:rsidR="007E54C6" w:rsidRPr="00E505FA" w:rsidRDefault="0013670A" w:rsidP="0013670A">
      <w:pPr>
        <w:ind w:right="249"/>
        <w:jc w:val="both"/>
        <w:rPr>
          <w:rFonts w:ascii="Arial" w:hAnsi="Arial" w:cs="Arial"/>
          <w:sz w:val="22"/>
          <w:szCs w:val="22"/>
        </w:rPr>
      </w:pPr>
      <w:r w:rsidRPr="00E505FA">
        <w:rPr>
          <w:rFonts w:ascii="Arial" w:hAnsi="Arial" w:cs="Arial"/>
          <w:sz w:val="22"/>
          <w:szCs w:val="22"/>
        </w:rPr>
        <w:tab/>
      </w:r>
      <w:r w:rsidRPr="00E505FA">
        <w:rPr>
          <w:rFonts w:ascii="Arial" w:hAnsi="Arial" w:cs="Arial"/>
          <w:sz w:val="22"/>
          <w:szCs w:val="22"/>
        </w:rPr>
        <w:tab/>
      </w:r>
      <w:r w:rsidRPr="00E505FA">
        <w:rPr>
          <w:rFonts w:ascii="Arial" w:hAnsi="Arial" w:cs="Arial"/>
          <w:b/>
          <w:sz w:val="22"/>
          <w:szCs w:val="22"/>
          <w:u w:val="single"/>
        </w:rPr>
        <w:t>Resolved</w:t>
      </w:r>
      <w:r w:rsidRPr="00E505FA">
        <w:rPr>
          <w:rFonts w:ascii="Arial" w:hAnsi="Arial" w:cs="Arial"/>
          <w:sz w:val="22"/>
          <w:szCs w:val="22"/>
        </w:rPr>
        <w:t xml:space="preserve"> that:</w:t>
      </w:r>
    </w:p>
    <w:p w14:paraId="01640F96" w14:textId="77777777" w:rsidR="0013670A" w:rsidRPr="00E505FA" w:rsidRDefault="0013670A" w:rsidP="0013670A">
      <w:pPr>
        <w:ind w:right="249"/>
        <w:jc w:val="both"/>
        <w:rPr>
          <w:rFonts w:ascii="Arial" w:hAnsi="Arial" w:cs="Arial"/>
          <w:sz w:val="22"/>
          <w:szCs w:val="22"/>
        </w:rPr>
      </w:pPr>
    </w:p>
    <w:p w14:paraId="01640F97" w14:textId="77777777" w:rsidR="00C84833" w:rsidRPr="00AA001D" w:rsidRDefault="0013670A" w:rsidP="0013670A">
      <w:pPr>
        <w:ind w:right="249"/>
        <w:jc w:val="both"/>
        <w:rPr>
          <w:rFonts w:ascii="Arial" w:hAnsi="Arial" w:cs="Arial"/>
          <w:sz w:val="22"/>
          <w:szCs w:val="22"/>
        </w:rPr>
      </w:pPr>
      <w:r>
        <w:rPr>
          <w:rFonts w:ascii="Arial" w:hAnsi="Arial" w:cs="Arial"/>
        </w:rPr>
        <w:tab/>
      </w:r>
      <w:r>
        <w:rPr>
          <w:rFonts w:ascii="Arial" w:hAnsi="Arial" w:cs="Arial"/>
        </w:rPr>
        <w:tab/>
        <w:t>.1</w:t>
      </w:r>
      <w:r>
        <w:rPr>
          <w:rFonts w:ascii="Arial" w:hAnsi="Arial" w:cs="Arial"/>
        </w:rPr>
        <w:tab/>
      </w:r>
      <w:r w:rsidR="00C84833" w:rsidRPr="00AA001D">
        <w:rPr>
          <w:rFonts w:ascii="Arial" w:hAnsi="Arial" w:cs="Arial"/>
          <w:sz w:val="22"/>
          <w:szCs w:val="22"/>
        </w:rPr>
        <w:t xml:space="preserve">the contents of this report </w:t>
      </w:r>
      <w:r>
        <w:rPr>
          <w:rFonts w:ascii="Arial" w:hAnsi="Arial" w:cs="Arial"/>
          <w:sz w:val="22"/>
          <w:szCs w:val="22"/>
        </w:rPr>
        <w:t xml:space="preserve">be </w:t>
      </w:r>
      <w:r w:rsidR="00C84833" w:rsidRPr="00AA001D">
        <w:rPr>
          <w:rFonts w:ascii="Arial" w:hAnsi="Arial" w:cs="Arial"/>
          <w:sz w:val="22"/>
          <w:szCs w:val="22"/>
        </w:rPr>
        <w:t>noted</w:t>
      </w:r>
      <w:r>
        <w:rPr>
          <w:rFonts w:ascii="Arial" w:hAnsi="Arial" w:cs="Arial"/>
          <w:sz w:val="22"/>
          <w:szCs w:val="22"/>
        </w:rPr>
        <w:t>;</w:t>
      </w:r>
      <w:r w:rsidR="00C84833" w:rsidRPr="00AA001D">
        <w:rPr>
          <w:rFonts w:ascii="Arial" w:hAnsi="Arial" w:cs="Arial"/>
          <w:sz w:val="22"/>
          <w:szCs w:val="22"/>
        </w:rPr>
        <w:t xml:space="preserve"> </w:t>
      </w:r>
    </w:p>
    <w:p w14:paraId="01640F98" w14:textId="77777777" w:rsidR="00C84833" w:rsidRDefault="00C84833" w:rsidP="00C84833">
      <w:pPr>
        <w:ind w:left="720" w:hanging="720"/>
        <w:jc w:val="both"/>
        <w:rPr>
          <w:rFonts w:ascii="Arial" w:hAnsi="Arial" w:cs="Arial"/>
          <w:u w:val="single"/>
        </w:rPr>
      </w:pPr>
    </w:p>
    <w:p w14:paraId="01640F99" w14:textId="77777777" w:rsidR="007B3713" w:rsidRPr="00D53956" w:rsidRDefault="00AA001D" w:rsidP="00D53956">
      <w:pPr>
        <w:ind w:left="2160" w:hanging="720"/>
        <w:jc w:val="both"/>
        <w:rPr>
          <w:rFonts w:ascii="Arial" w:hAnsi="Arial" w:cs="Arial"/>
          <w:sz w:val="22"/>
          <w:szCs w:val="22"/>
        </w:rPr>
      </w:pPr>
      <w:r>
        <w:rPr>
          <w:rFonts w:ascii="Arial" w:hAnsi="Arial" w:cs="Arial"/>
        </w:rPr>
        <w:t>.2</w:t>
      </w:r>
      <w:r>
        <w:rPr>
          <w:rFonts w:ascii="Arial" w:hAnsi="Arial" w:cs="Arial"/>
        </w:rPr>
        <w:tab/>
      </w:r>
      <w:r w:rsidR="0013670A" w:rsidRPr="00D53956">
        <w:rPr>
          <w:rFonts w:ascii="Arial" w:hAnsi="Arial" w:cs="Arial"/>
        </w:rPr>
        <w:t xml:space="preserve">the </w:t>
      </w:r>
      <w:r w:rsidR="00D53956" w:rsidRPr="00D53956">
        <w:rPr>
          <w:rFonts w:ascii="Arial" w:hAnsi="Arial" w:cs="Arial"/>
        </w:rPr>
        <w:t>u</w:t>
      </w:r>
      <w:r w:rsidR="0023750A" w:rsidRPr="00D53956">
        <w:rPr>
          <w:rFonts w:ascii="Arial" w:hAnsi="Arial" w:cs="Arial"/>
          <w:sz w:val="22"/>
          <w:szCs w:val="22"/>
        </w:rPr>
        <w:t xml:space="preserve">nconfirmed Minutes of the Strategic Planning &amp; Performance Committee Meeting of </w:t>
      </w:r>
      <w:r w:rsidR="00827EAB" w:rsidRPr="00D53956">
        <w:rPr>
          <w:rFonts w:ascii="Arial" w:hAnsi="Arial" w:cs="Arial"/>
          <w:sz w:val="22"/>
          <w:szCs w:val="22"/>
        </w:rPr>
        <w:t xml:space="preserve">13 </w:t>
      </w:r>
      <w:r w:rsidR="0023750A" w:rsidRPr="00D53956">
        <w:rPr>
          <w:rFonts w:ascii="Arial" w:hAnsi="Arial" w:cs="Arial"/>
          <w:sz w:val="22"/>
          <w:szCs w:val="22"/>
        </w:rPr>
        <w:t>March 201</w:t>
      </w:r>
      <w:r w:rsidR="00827EAB" w:rsidRPr="00D53956">
        <w:rPr>
          <w:rFonts w:ascii="Arial" w:hAnsi="Arial" w:cs="Arial"/>
          <w:sz w:val="22"/>
          <w:szCs w:val="22"/>
        </w:rPr>
        <w:t>8</w:t>
      </w:r>
      <w:r w:rsidR="0023750A" w:rsidRPr="00D53956">
        <w:rPr>
          <w:rFonts w:ascii="Arial" w:hAnsi="Arial" w:cs="Arial"/>
          <w:sz w:val="22"/>
          <w:szCs w:val="22"/>
        </w:rPr>
        <w:t xml:space="preserve"> </w:t>
      </w:r>
      <w:r w:rsidR="00D53956" w:rsidRPr="00D53956">
        <w:rPr>
          <w:rFonts w:ascii="Arial" w:hAnsi="Arial" w:cs="Arial"/>
          <w:sz w:val="22"/>
          <w:szCs w:val="22"/>
        </w:rPr>
        <w:t>be received.</w:t>
      </w:r>
    </w:p>
    <w:p w14:paraId="01640F9A" w14:textId="77777777" w:rsidR="00C84833" w:rsidRPr="00C84833" w:rsidRDefault="00C84833" w:rsidP="00C84833">
      <w:pPr>
        <w:ind w:left="1440" w:hanging="731"/>
        <w:jc w:val="both"/>
        <w:rPr>
          <w:rFonts w:ascii="Arial" w:hAnsi="Arial" w:cs="Arial"/>
          <w:sz w:val="22"/>
          <w:szCs w:val="22"/>
        </w:rPr>
      </w:pPr>
    </w:p>
    <w:p w14:paraId="01640F9B" w14:textId="77777777" w:rsidR="00BF145A" w:rsidRDefault="00BF145A" w:rsidP="00BF145A">
      <w:pPr>
        <w:rPr>
          <w:rFonts w:ascii="Arial" w:hAnsi="Arial" w:cs="Arial"/>
          <w:sz w:val="22"/>
          <w:szCs w:val="22"/>
        </w:rPr>
      </w:pPr>
      <w:r>
        <w:rPr>
          <w:rFonts w:ascii="Arial" w:hAnsi="Arial" w:cs="Arial"/>
          <w:sz w:val="22"/>
          <w:szCs w:val="22"/>
        </w:rPr>
        <w:tab/>
        <w:t>.2</w:t>
      </w:r>
      <w:r>
        <w:rPr>
          <w:rFonts w:ascii="Arial" w:hAnsi="Arial" w:cs="Arial"/>
          <w:sz w:val="22"/>
          <w:szCs w:val="22"/>
        </w:rPr>
        <w:tab/>
      </w:r>
      <w:r w:rsidRPr="00C84833">
        <w:rPr>
          <w:rFonts w:ascii="Arial" w:hAnsi="Arial" w:cs="Arial"/>
          <w:bCs/>
          <w:sz w:val="22"/>
          <w:szCs w:val="22"/>
          <w:u w:val="single"/>
        </w:rPr>
        <w:t xml:space="preserve">Report of the </w:t>
      </w:r>
      <w:r w:rsidRPr="00C84833">
        <w:rPr>
          <w:rFonts w:ascii="Arial" w:hAnsi="Arial" w:cs="Arial"/>
          <w:sz w:val="22"/>
          <w:szCs w:val="22"/>
          <w:u w:val="single"/>
        </w:rPr>
        <w:t>Vice-Chancellor</w:t>
      </w:r>
      <w:r w:rsidR="00C84833">
        <w:rPr>
          <w:rFonts w:ascii="Arial" w:hAnsi="Arial" w:cs="Arial"/>
          <w:sz w:val="22"/>
          <w:szCs w:val="22"/>
        </w:rPr>
        <w:t xml:space="preserve"> </w:t>
      </w:r>
    </w:p>
    <w:p w14:paraId="01640F9C" w14:textId="77777777" w:rsidR="00C84833" w:rsidRDefault="00C84833" w:rsidP="00BF145A">
      <w:pPr>
        <w:rPr>
          <w:rFonts w:ascii="Arial" w:hAnsi="Arial" w:cs="Arial"/>
          <w:sz w:val="22"/>
          <w:szCs w:val="22"/>
        </w:rPr>
      </w:pPr>
    </w:p>
    <w:p w14:paraId="01640F9D" w14:textId="77777777" w:rsidR="00C84833" w:rsidRPr="00C84833" w:rsidRDefault="00C84833" w:rsidP="00C84833">
      <w:pPr>
        <w:spacing w:after="120" w:line="276" w:lineRule="auto"/>
        <w:ind w:left="1440"/>
        <w:jc w:val="both"/>
        <w:rPr>
          <w:rFonts w:ascii="Arial" w:hAnsi="Arial" w:cs="Arial"/>
          <w:sz w:val="22"/>
          <w:szCs w:val="22"/>
        </w:rPr>
      </w:pPr>
      <w:r w:rsidRPr="00C84833">
        <w:rPr>
          <w:rFonts w:ascii="Arial" w:hAnsi="Arial" w:cs="Arial"/>
          <w:sz w:val="22"/>
          <w:szCs w:val="22"/>
        </w:rPr>
        <w:t>Th</w:t>
      </w:r>
      <w:r w:rsidR="00D53956">
        <w:rPr>
          <w:rFonts w:ascii="Arial" w:hAnsi="Arial" w:cs="Arial"/>
          <w:sz w:val="22"/>
          <w:szCs w:val="22"/>
        </w:rPr>
        <w:t xml:space="preserve">e Vice-Chancellor’s written </w:t>
      </w:r>
      <w:r w:rsidRPr="00C84833">
        <w:rPr>
          <w:rFonts w:ascii="Arial" w:hAnsi="Arial" w:cs="Arial"/>
          <w:sz w:val="22"/>
          <w:szCs w:val="22"/>
        </w:rPr>
        <w:t>report cover</w:t>
      </w:r>
      <w:r w:rsidR="00D53956">
        <w:rPr>
          <w:rFonts w:ascii="Arial" w:hAnsi="Arial" w:cs="Arial"/>
          <w:sz w:val="22"/>
          <w:szCs w:val="22"/>
        </w:rPr>
        <w:t xml:space="preserve">ed </w:t>
      </w:r>
      <w:r w:rsidR="00DC11CD">
        <w:rPr>
          <w:rFonts w:ascii="Arial" w:hAnsi="Arial" w:cs="Arial"/>
          <w:sz w:val="22"/>
          <w:szCs w:val="22"/>
        </w:rPr>
        <w:t xml:space="preserve">activity during </w:t>
      </w:r>
      <w:r w:rsidRPr="00C84833">
        <w:rPr>
          <w:rFonts w:ascii="Arial" w:hAnsi="Arial" w:cs="Arial"/>
          <w:sz w:val="22"/>
          <w:szCs w:val="22"/>
        </w:rPr>
        <w:t xml:space="preserve">December </w:t>
      </w:r>
      <w:r w:rsidR="00D53956">
        <w:rPr>
          <w:rFonts w:ascii="Arial" w:hAnsi="Arial" w:cs="Arial"/>
          <w:sz w:val="22"/>
          <w:szCs w:val="22"/>
        </w:rPr>
        <w:t xml:space="preserve">2017 </w:t>
      </w:r>
      <w:r w:rsidRPr="00C84833">
        <w:rPr>
          <w:rFonts w:ascii="Arial" w:hAnsi="Arial" w:cs="Arial"/>
          <w:sz w:val="22"/>
          <w:szCs w:val="22"/>
        </w:rPr>
        <w:t xml:space="preserve">to March </w:t>
      </w:r>
      <w:r w:rsidR="00D53956">
        <w:rPr>
          <w:rFonts w:ascii="Arial" w:hAnsi="Arial" w:cs="Arial"/>
          <w:sz w:val="22"/>
          <w:szCs w:val="22"/>
        </w:rPr>
        <w:t>2018 d</w:t>
      </w:r>
      <w:r w:rsidRPr="00C84833">
        <w:rPr>
          <w:rFonts w:ascii="Arial" w:hAnsi="Arial" w:cs="Arial"/>
          <w:sz w:val="22"/>
          <w:szCs w:val="22"/>
        </w:rPr>
        <w:t xml:space="preserve">uring </w:t>
      </w:r>
      <w:r w:rsidR="00D53956">
        <w:rPr>
          <w:rFonts w:ascii="Arial" w:hAnsi="Arial" w:cs="Arial"/>
          <w:sz w:val="22"/>
          <w:szCs w:val="22"/>
        </w:rPr>
        <w:t xml:space="preserve">which period </w:t>
      </w:r>
      <w:r w:rsidRPr="00C84833">
        <w:rPr>
          <w:rFonts w:ascii="Arial" w:hAnsi="Arial" w:cs="Arial"/>
          <w:sz w:val="22"/>
          <w:szCs w:val="22"/>
        </w:rPr>
        <w:t xml:space="preserve">the focus of the new senior team and </w:t>
      </w:r>
      <w:r w:rsidR="00D53956">
        <w:rPr>
          <w:rFonts w:ascii="Arial" w:hAnsi="Arial" w:cs="Arial"/>
          <w:sz w:val="22"/>
          <w:szCs w:val="22"/>
        </w:rPr>
        <w:t>other University managers had</w:t>
      </w:r>
      <w:r w:rsidRPr="00C84833">
        <w:rPr>
          <w:rFonts w:ascii="Arial" w:hAnsi="Arial" w:cs="Arial"/>
          <w:sz w:val="22"/>
          <w:szCs w:val="22"/>
        </w:rPr>
        <w:t xml:space="preserve"> been on:</w:t>
      </w:r>
    </w:p>
    <w:p w14:paraId="01640F9E" w14:textId="77777777" w:rsidR="00C84833" w:rsidRPr="00D53956" w:rsidRDefault="00D53956" w:rsidP="00D53956">
      <w:pPr>
        <w:spacing w:after="120" w:line="276" w:lineRule="auto"/>
        <w:ind w:left="1701" w:firstLine="459"/>
        <w:contextualSpacing/>
        <w:jc w:val="both"/>
        <w:rPr>
          <w:rFonts w:ascii="Arial" w:hAnsi="Arial" w:cs="Arial"/>
          <w:sz w:val="22"/>
          <w:szCs w:val="22"/>
        </w:rPr>
      </w:pPr>
      <w:r>
        <w:rPr>
          <w:rFonts w:ascii="Arial" w:hAnsi="Arial" w:cs="Arial"/>
          <w:sz w:val="22"/>
          <w:szCs w:val="22"/>
        </w:rPr>
        <w:t>r</w:t>
      </w:r>
      <w:r w:rsidR="00C84833" w:rsidRPr="00D53956">
        <w:rPr>
          <w:rFonts w:ascii="Arial" w:hAnsi="Arial" w:cs="Arial"/>
          <w:sz w:val="22"/>
          <w:szCs w:val="22"/>
        </w:rPr>
        <w:t>esponding to changes to the Higher Education funding and policy landscape</w:t>
      </w:r>
      <w:r>
        <w:rPr>
          <w:rFonts w:ascii="Arial" w:hAnsi="Arial" w:cs="Arial"/>
          <w:sz w:val="22"/>
          <w:szCs w:val="22"/>
        </w:rPr>
        <w:t>;</w:t>
      </w:r>
    </w:p>
    <w:p w14:paraId="01640F9F" w14:textId="77777777" w:rsidR="00D53956" w:rsidRDefault="00D53956" w:rsidP="00D53956">
      <w:pPr>
        <w:spacing w:after="120" w:line="276" w:lineRule="auto"/>
        <w:ind w:left="360"/>
        <w:contextualSpacing/>
        <w:jc w:val="both"/>
        <w:rPr>
          <w:rFonts w:ascii="Arial" w:hAnsi="Arial" w:cs="Arial"/>
          <w:sz w:val="22"/>
          <w:szCs w:val="22"/>
        </w:rPr>
      </w:pPr>
    </w:p>
    <w:p w14:paraId="01640FA0" w14:textId="77777777" w:rsidR="00C84833" w:rsidRPr="00D53956" w:rsidRDefault="00D53956" w:rsidP="00D53956">
      <w:pPr>
        <w:spacing w:after="120" w:line="276" w:lineRule="auto"/>
        <w:ind w:left="2160"/>
        <w:contextualSpacing/>
        <w:jc w:val="both"/>
        <w:rPr>
          <w:rFonts w:ascii="Arial" w:hAnsi="Arial" w:cs="Arial"/>
          <w:sz w:val="22"/>
          <w:szCs w:val="22"/>
        </w:rPr>
      </w:pPr>
      <w:r>
        <w:rPr>
          <w:rFonts w:ascii="Arial" w:hAnsi="Arial" w:cs="Arial"/>
          <w:sz w:val="22"/>
          <w:szCs w:val="22"/>
        </w:rPr>
        <w:t>d</w:t>
      </w:r>
      <w:r w:rsidR="00C84833" w:rsidRPr="00D53956">
        <w:rPr>
          <w:rFonts w:ascii="Arial" w:hAnsi="Arial" w:cs="Arial"/>
          <w:sz w:val="22"/>
          <w:szCs w:val="22"/>
        </w:rPr>
        <w:t>eveloping Enabling Strategies to support the delivery of the Strategic Plan 2017/18 – 2022/23</w:t>
      </w:r>
      <w:r>
        <w:rPr>
          <w:rFonts w:ascii="Arial" w:hAnsi="Arial" w:cs="Arial"/>
          <w:sz w:val="22"/>
          <w:szCs w:val="22"/>
        </w:rPr>
        <w:t>;</w:t>
      </w:r>
    </w:p>
    <w:p w14:paraId="01640FA1" w14:textId="77777777" w:rsidR="00D53956" w:rsidRDefault="00D53956" w:rsidP="00D53956">
      <w:pPr>
        <w:pStyle w:val="ListParagraph"/>
        <w:spacing w:after="120" w:line="276" w:lineRule="auto"/>
        <w:ind w:left="2160"/>
        <w:contextualSpacing/>
        <w:jc w:val="both"/>
        <w:rPr>
          <w:rFonts w:ascii="Arial" w:hAnsi="Arial" w:cs="Arial"/>
          <w:sz w:val="22"/>
          <w:szCs w:val="22"/>
        </w:rPr>
      </w:pPr>
      <w:r>
        <w:rPr>
          <w:rFonts w:ascii="Arial" w:hAnsi="Arial" w:cs="Arial"/>
          <w:sz w:val="22"/>
          <w:szCs w:val="22"/>
        </w:rPr>
        <w:t>i</w:t>
      </w:r>
      <w:r w:rsidR="00C84833" w:rsidRPr="00C84833">
        <w:rPr>
          <w:rFonts w:ascii="Arial" w:hAnsi="Arial" w:cs="Arial"/>
          <w:sz w:val="22"/>
          <w:szCs w:val="22"/>
        </w:rPr>
        <w:t>dentifying and developing Strategic Projects to ensure delivery of the seven priorities outlined in the Strategic Plan</w:t>
      </w:r>
      <w:r>
        <w:rPr>
          <w:rFonts w:ascii="Arial" w:hAnsi="Arial" w:cs="Arial"/>
          <w:sz w:val="22"/>
          <w:szCs w:val="22"/>
        </w:rPr>
        <w:t>;</w:t>
      </w:r>
    </w:p>
    <w:p w14:paraId="01640FA2" w14:textId="77777777" w:rsidR="00C84833" w:rsidRPr="00C84833" w:rsidRDefault="00C84833" w:rsidP="00D53956">
      <w:pPr>
        <w:pStyle w:val="ListParagraph"/>
        <w:spacing w:after="120" w:line="276" w:lineRule="auto"/>
        <w:ind w:left="2160"/>
        <w:contextualSpacing/>
        <w:jc w:val="both"/>
        <w:rPr>
          <w:rFonts w:ascii="Arial" w:hAnsi="Arial" w:cs="Arial"/>
          <w:sz w:val="22"/>
          <w:szCs w:val="22"/>
        </w:rPr>
      </w:pPr>
      <w:r w:rsidRPr="00C84833">
        <w:rPr>
          <w:rFonts w:ascii="Arial" w:hAnsi="Arial" w:cs="Arial"/>
          <w:sz w:val="22"/>
          <w:szCs w:val="22"/>
        </w:rPr>
        <w:t xml:space="preserve"> </w:t>
      </w:r>
    </w:p>
    <w:p w14:paraId="01640FA3" w14:textId="77777777" w:rsidR="00C84833" w:rsidRPr="00C84833" w:rsidRDefault="00D53956" w:rsidP="00D53956">
      <w:pPr>
        <w:pStyle w:val="ListParagraph"/>
        <w:spacing w:after="120" w:line="276" w:lineRule="auto"/>
        <w:ind w:left="2160"/>
        <w:contextualSpacing/>
        <w:jc w:val="both"/>
        <w:rPr>
          <w:rFonts w:ascii="Arial" w:hAnsi="Arial" w:cs="Arial"/>
          <w:sz w:val="22"/>
          <w:szCs w:val="22"/>
        </w:rPr>
      </w:pPr>
      <w:r>
        <w:rPr>
          <w:rFonts w:ascii="Arial" w:hAnsi="Arial" w:cs="Arial"/>
          <w:sz w:val="22"/>
          <w:szCs w:val="22"/>
        </w:rPr>
        <w:t>d</w:t>
      </w:r>
      <w:r w:rsidR="00C84833" w:rsidRPr="00C84833">
        <w:rPr>
          <w:rFonts w:ascii="Arial" w:hAnsi="Arial" w:cs="Arial"/>
          <w:sz w:val="22"/>
          <w:szCs w:val="22"/>
        </w:rPr>
        <w:t>eveloping the concept of the Global Academies</w:t>
      </w:r>
      <w:r>
        <w:rPr>
          <w:rFonts w:ascii="Arial" w:hAnsi="Arial" w:cs="Arial"/>
          <w:sz w:val="22"/>
          <w:szCs w:val="22"/>
        </w:rPr>
        <w:t>;</w:t>
      </w:r>
    </w:p>
    <w:p w14:paraId="01640FA4" w14:textId="77777777" w:rsidR="00C84833" w:rsidRPr="00D53956" w:rsidRDefault="00D53956" w:rsidP="00D53956">
      <w:pPr>
        <w:spacing w:after="120" w:line="276" w:lineRule="auto"/>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w:t>
      </w:r>
      <w:r w:rsidR="00C84833" w:rsidRPr="00D53956">
        <w:rPr>
          <w:rFonts w:ascii="Arial" w:hAnsi="Arial" w:cs="Arial"/>
          <w:sz w:val="22"/>
          <w:szCs w:val="22"/>
        </w:rPr>
        <w:t>nitiating the Master Planning project for the University estate</w:t>
      </w:r>
      <w:r>
        <w:rPr>
          <w:rFonts w:ascii="Arial" w:hAnsi="Arial" w:cs="Arial"/>
          <w:sz w:val="22"/>
          <w:szCs w:val="22"/>
        </w:rPr>
        <w:t>;</w:t>
      </w:r>
    </w:p>
    <w:p w14:paraId="01640FA5" w14:textId="77777777" w:rsidR="00C84833" w:rsidRPr="00C84833" w:rsidRDefault="00D53956" w:rsidP="00D53956">
      <w:pPr>
        <w:pStyle w:val="ListParagraph"/>
        <w:spacing w:after="120" w:line="276" w:lineRule="auto"/>
        <w:ind w:left="2160"/>
        <w:contextualSpacing/>
        <w:jc w:val="both"/>
        <w:rPr>
          <w:rFonts w:ascii="Arial" w:hAnsi="Arial" w:cs="Arial"/>
          <w:sz w:val="22"/>
          <w:szCs w:val="22"/>
        </w:rPr>
      </w:pPr>
      <w:r>
        <w:rPr>
          <w:rFonts w:ascii="Arial" w:hAnsi="Arial" w:cs="Arial"/>
          <w:sz w:val="22"/>
          <w:szCs w:val="22"/>
        </w:rPr>
        <w:t>d</w:t>
      </w:r>
      <w:r w:rsidR="00C84833" w:rsidRPr="00C84833">
        <w:rPr>
          <w:rFonts w:ascii="Arial" w:hAnsi="Arial" w:cs="Arial"/>
          <w:sz w:val="22"/>
          <w:szCs w:val="22"/>
        </w:rPr>
        <w:t>eveloping the business case, portfolio, funding proposal and site plans for the new Cardiff School of Technologies</w:t>
      </w:r>
      <w:r>
        <w:rPr>
          <w:rFonts w:ascii="Arial" w:hAnsi="Arial" w:cs="Arial"/>
          <w:sz w:val="22"/>
          <w:szCs w:val="22"/>
        </w:rPr>
        <w:t>;</w:t>
      </w:r>
    </w:p>
    <w:p w14:paraId="01640FA6" w14:textId="77777777" w:rsidR="00D53956" w:rsidRDefault="00D53956" w:rsidP="00D53956">
      <w:pPr>
        <w:pStyle w:val="ListParagraph"/>
        <w:spacing w:after="120" w:line="276" w:lineRule="auto"/>
        <w:ind w:left="1701"/>
        <w:contextualSpacing/>
        <w:jc w:val="both"/>
        <w:rPr>
          <w:rFonts w:ascii="Arial" w:hAnsi="Arial" w:cs="Arial"/>
          <w:sz w:val="22"/>
          <w:szCs w:val="22"/>
        </w:rPr>
      </w:pPr>
    </w:p>
    <w:p w14:paraId="01640FA7" w14:textId="77777777" w:rsidR="00C84833" w:rsidRPr="00D53956" w:rsidRDefault="00D53956" w:rsidP="00D53956">
      <w:pPr>
        <w:pStyle w:val="ListParagraph"/>
        <w:spacing w:after="120" w:line="276" w:lineRule="auto"/>
        <w:ind w:left="1701" w:firstLine="459"/>
        <w:contextualSpacing/>
        <w:jc w:val="both"/>
        <w:rPr>
          <w:rFonts w:ascii="Arial" w:hAnsi="Arial" w:cs="Arial"/>
          <w:sz w:val="22"/>
          <w:szCs w:val="22"/>
        </w:rPr>
      </w:pPr>
      <w:r>
        <w:rPr>
          <w:rFonts w:ascii="Arial" w:hAnsi="Arial" w:cs="Arial"/>
          <w:sz w:val="22"/>
          <w:szCs w:val="22"/>
        </w:rPr>
        <w:t>i</w:t>
      </w:r>
      <w:r w:rsidR="00C84833" w:rsidRPr="00D53956">
        <w:rPr>
          <w:rFonts w:ascii="Arial" w:hAnsi="Arial" w:cs="Arial"/>
          <w:sz w:val="22"/>
          <w:szCs w:val="22"/>
        </w:rPr>
        <w:t>nitiating the review of the University’s Professional Services departments</w:t>
      </w:r>
      <w:r>
        <w:rPr>
          <w:rFonts w:ascii="Arial" w:hAnsi="Arial" w:cs="Arial"/>
          <w:sz w:val="22"/>
          <w:szCs w:val="22"/>
        </w:rPr>
        <w:t>;</w:t>
      </w:r>
    </w:p>
    <w:p w14:paraId="01640FA8" w14:textId="77777777" w:rsidR="00C84833" w:rsidRPr="00D53956" w:rsidRDefault="00D53956" w:rsidP="00D53956">
      <w:pPr>
        <w:spacing w:after="120" w:line="276" w:lineRule="auto"/>
        <w:ind w:left="1278" w:firstLine="882"/>
        <w:contextualSpacing/>
        <w:jc w:val="both"/>
        <w:rPr>
          <w:rFonts w:ascii="Arial" w:hAnsi="Arial" w:cs="Arial"/>
          <w:sz w:val="22"/>
          <w:szCs w:val="22"/>
        </w:rPr>
      </w:pPr>
      <w:r>
        <w:rPr>
          <w:rFonts w:ascii="Arial" w:hAnsi="Arial" w:cs="Arial"/>
          <w:sz w:val="22"/>
          <w:szCs w:val="22"/>
        </w:rPr>
        <w:t>r</w:t>
      </w:r>
      <w:r w:rsidR="00C84833" w:rsidRPr="00D53956">
        <w:rPr>
          <w:rFonts w:ascii="Arial" w:hAnsi="Arial" w:cs="Arial"/>
          <w:sz w:val="22"/>
          <w:szCs w:val="22"/>
        </w:rPr>
        <w:t>educing the deficit budgeted for 2017/18</w:t>
      </w:r>
      <w:r>
        <w:rPr>
          <w:rFonts w:ascii="Arial" w:hAnsi="Arial" w:cs="Arial"/>
          <w:sz w:val="22"/>
          <w:szCs w:val="22"/>
        </w:rPr>
        <w:t>;</w:t>
      </w:r>
      <w:r w:rsidR="00C84833" w:rsidRPr="00D53956">
        <w:rPr>
          <w:rFonts w:ascii="Arial" w:hAnsi="Arial" w:cs="Arial"/>
          <w:sz w:val="22"/>
          <w:szCs w:val="22"/>
        </w:rPr>
        <w:t xml:space="preserve"> </w:t>
      </w:r>
    </w:p>
    <w:p w14:paraId="01640FA9" w14:textId="77777777" w:rsidR="00D53956" w:rsidRDefault="00D53956" w:rsidP="00D53956">
      <w:pPr>
        <w:spacing w:after="120" w:line="276" w:lineRule="auto"/>
        <w:contextualSpacing/>
        <w:jc w:val="both"/>
        <w:rPr>
          <w:rFonts w:ascii="Arial" w:hAnsi="Arial" w:cs="Arial"/>
          <w:sz w:val="22"/>
          <w:szCs w:val="22"/>
        </w:rPr>
      </w:pPr>
    </w:p>
    <w:p w14:paraId="01640FAA" w14:textId="77777777" w:rsidR="00DC11CD" w:rsidRDefault="00D53956" w:rsidP="00DC11CD">
      <w:pPr>
        <w:spacing w:after="120" w:line="276" w:lineRule="auto"/>
        <w:ind w:left="2160"/>
        <w:contextualSpacing/>
        <w:jc w:val="both"/>
        <w:rPr>
          <w:rFonts w:ascii="Arial" w:hAnsi="Arial" w:cs="Arial"/>
          <w:sz w:val="22"/>
          <w:szCs w:val="22"/>
        </w:rPr>
      </w:pPr>
      <w:r>
        <w:rPr>
          <w:rFonts w:ascii="Arial" w:hAnsi="Arial" w:cs="Arial"/>
          <w:sz w:val="22"/>
          <w:szCs w:val="22"/>
        </w:rPr>
        <w:t>i</w:t>
      </w:r>
      <w:r w:rsidR="00C84833" w:rsidRPr="00D53956">
        <w:rPr>
          <w:rFonts w:ascii="Arial" w:hAnsi="Arial" w:cs="Arial"/>
          <w:sz w:val="22"/>
          <w:szCs w:val="22"/>
        </w:rPr>
        <w:t>ntroducing a programme of staff development to ensure leadership capacity building and succession planning to meet the needs of the new Strategic Plan</w:t>
      </w:r>
      <w:r w:rsidR="00DC11CD">
        <w:rPr>
          <w:rFonts w:ascii="Arial" w:hAnsi="Arial" w:cs="Arial"/>
          <w:sz w:val="22"/>
          <w:szCs w:val="22"/>
        </w:rPr>
        <w:t>;</w:t>
      </w:r>
    </w:p>
    <w:p w14:paraId="01640FAB" w14:textId="77777777" w:rsidR="00DC11CD" w:rsidRDefault="00DC11CD" w:rsidP="00DC11CD">
      <w:pPr>
        <w:spacing w:after="120" w:line="276" w:lineRule="auto"/>
        <w:ind w:left="2160"/>
        <w:contextualSpacing/>
        <w:jc w:val="both"/>
        <w:rPr>
          <w:rFonts w:ascii="Arial" w:hAnsi="Arial" w:cs="Arial"/>
          <w:sz w:val="22"/>
          <w:szCs w:val="22"/>
        </w:rPr>
      </w:pPr>
    </w:p>
    <w:p w14:paraId="01640FAC" w14:textId="77777777" w:rsidR="00C84833" w:rsidRDefault="00D53956" w:rsidP="00DC11CD">
      <w:pPr>
        <w:spacing w:after="120" w:line="276" w:lineRule="auto"/>
        <w:ind w:left="2160"/>
        <w:contextualSpacing/>
        <w:jc w:val="both"/>
        <w:rPr>
          <w:rFonts w:ascii="Arial" w:hAnsi="Arial" w:cs="Arial"/>
          <w:sz w:val="22"/>
          <w:szCs w:val="22"/>
        </w:rPr>
      </w:pPr>
      <w:r>
        <w:rPr>
          <w:rFonts w:ascii="Arial" w:hAnsi="Arial" w:cs="Arial"/>
          <w:sz w:val="22"/>
          <w:szCs w:val="22"/>
        </w:rPr>
        <w:t>i</w:t>
      </w:r>
      <w:r w:rsidR="00C84833" w:rsidRPr="00C84833">
        <w:rPr>
          <w:rFonts w:ascii="Arial" w:hAnsi="Arial" w:cs="Arial"/>
          <w:sz w:val="22"/>
          <w:szCs w:val="22"/>
        </w:rPr>
        <w:t>ntroducing the new Welsh Language Standards</w:t>
      </w:r>
      <w:r>
        <w:rPr>
          <w:rFonts w:ascii="Arial" w:hAnsi="Arial" w:cs="Arial"/>
          <w:sz w:val="22"/>
          <w:szCs w:val="22"/>
        </w:rPr>
        <w:t>.</w:t>
      </w:r>
    </w:p>
    <w:p w14:paraId="01640FAD" w14:textId="77777777" w:rsidR="00DC11CD" w:rsidRDefault="00DC11CD" w:rsidP="00DC11CD">
      <w:pPr>
        <w:spacing w:after="120" w:line="276" w:lineRule="auto"/>
        <w:ind w:left="2160"/>
        <w:contextualSpacing/>
        <w:jc w:val="both"/>
        <w:rPr>
          <w:rFonts w:ascii="Arial" w:hAnsi="Arial" w:cs="Arial"/>
          <w:sz w:val="22"/>
          <w:szCs w:val="22"/>
        </w:rPr>
      </w:pPr>
    </w:p>
    <w:p w14:paraId="01640FAE" w14:textId="77777777" w:rsidR="00B65197" w:rsidRPr="00591E74" w:rsidRDefault="00B65197" w:rsidP="00B65197">
      <w:pPr>
        <w:ind w:left="1418"/>
        <w:jc w:val="both"/>
        <w:rPr>
          <w:rFonts w:ascii="Arial" w:hAnsi="Arial" w:cs="Arial"/>
          <w:sz w:val="22"/>
          <w:szCs w:val="22"/>
        </w:rPr>
      </w:pPr>
      <w:r w:rsidRPr="00591E74">
        <w:rPr>
          <w:rFonts w:ascii="Arial" w:hAnsi="Arial" w:cs="Arial"/>
          <w:sz w:val="22"/>
          <w:szCs w:val="22"/>
        </w:rPr>
        <w:t xml:space="preserve">The meeting was pleased to note the appointment </w:t>
      </w:r>
      <w:r w:rsidR="00591E74" w:rsidRPr="00591E74">
        <w:rPr>
          <w:rFonts w:ascii="Arial" w:hAnsi="Arial" w:cs="Arial"/>
          <w:sz w:val="22"/>
          <w:szCs w:val="22"/>
        </w:rPr>
        <w:t xml:space="preserve">by </w:t>
      </w:r>
      <w:r w:rsidR="00591E74" w:rsidRPr="00591E74">
        <w:rPr>
          <w:rFonts w:ascii="Arial" w:hAnsi="Arial" w:cs="Arial"/>
          <w:sz w:val="22"/>
          <w:szCs w:val="22"/>
          <w:shd w:val="clear" w:color="auto" w:fill="FFFFFF"/>
        </w:rPr>
        <w:t xml:space="preserve">the joint UK Higher Education Funding Councils </w:t>
      </w:r>
      <w:r w:rsidRPr="00591E74">
        <w:rPr>
          <w:rFonts w:ascii="Arial" w:hAnsi="Arial" w:cs="Arial"/>
          <w:sz w:val="22"/>
          <w:szCs w:val="22"/>
        </w:rPr>
        <w:t xml:space="preserve">of Professor Sheldon Hanton, PVC Research and Innovation, </w:t>
      </w:r>
      <w:r w:rsidR="00E505FA" w:rsidRPr="00591E74">
        <w:rPr>
          <w:rFonts w:ascii="Arial" w:hAnsi="Arial" w:cs="Arial"/>
          <w:sz w:val="22"/>
          <w:szCs w:val="22"/>
          <w:shd w:val="clear" w:color="auto" w:fill="FFFFFF"/>
        </w:rPr>
        <w:t xml:space="preserve">to </w:t>
      </w:r>
      <w:r w:rsidR="00591E74">
        <w:rPr>
          <w:rFonts w:ascii="Arial" w:hAnsi="Arial" w:cs="Arial"/>
          <w:sz w:val="22"/>
          <w:szCs w:val="22"/>
          <w:shd w:val="clear" w:color="auto" w:fill="FFFFFF"/>
        </w:rPr>
        <w:t xml:space="preserve">membership </w:t>
      </w:r>
      <w:r w:rsidR="00E505FA" w:rsidRPr="00591E74">
        <w:rPr>
          <w:rFonts w:ascii="Arial" w:hAnsi="Arial" w:cs="Arial"/>
          <w:sz w:val="22"/>
          <w:szCs w:val="22"/>
          <w:shd w:val="clear" w:color="auto" w:fill="FFFFFF"/>
        </w:rPr>
        <w:t>of the Research Excellence Framework (REF) 2021 Sub-Panel for Sport and Exercise Sciences, Leisure and Tourism.</w:t>
      </w:r>
    </w:p>
    <w:p w14:paraId="01640FAF" w14:textId="77777777" w:rsidR="00B65197" w:rsidRDefault="00B65197" w:rsidP="00C84833">
      <w:pPr>
        <w:ind w:left="2160" w:hanging="720"/>
        <w:jc w:val="both"/>
        <w:rPr>
          <w:rFonts w:ascii="Arial" w:hAnsi="Arial" w:cs="Arial"/>
          <w:b/>
          <w:sz w:val="22"/>
          <w:szCs w:val="22"/>
          <w:u w:val="single"/>
        </w:rPr>
      </w:pPr>
    </w:p>
    <w:p w14:paraId="01640FB0" w14:textId="77777777" w:rsidR="00C84833" w:rsidRPr="00C84833" w:rsidRDefault="00C84833" w:rsidP="00C84833">
      <w:pPr>
        <w:ind w:left="2160" w:hanging="720"/>
        <w:jc w:val="both"/>
        <w:rPr>
          <w:rFonts w:ascii="Arial" w:hAnsi="Arial" w:cs="Arial"/>
          <w:sz w:val="22"/>
          <w:szCs w:val="22"/>
        </w:rPr>
      </w:pPr>
      <w:r>
        <w:rPr>
          <w:rFonts w:ascii="Arial" w:hAnsi="Arial" w:cs="Arial"/>
          <w:b/>
          <w:sz w:val="22"/>
          <w:szCs w:val="22"/>
          <w:u w:val="single"/>
        </w:rPr>
        <w:t>Re</w:t>
      </w:r>
      <w:r w:rsidR="00D53956">
        <w:rPr>
          <w:rFonts w:ascii="Arial" w:hAnsi="Arial" w:cs="Arial"/>
          <w:b/>
          <w:sz w:val="22"/>
          <w:szCs w:val="22"/>
          <w:u w:val="single"/>
        </w:rPr>
        <w:t>solved</w:t>
      </w:r>
      <w:r>
        <w:rPr>
          <w:rFonts w:ascii="Arial" w:hAnsi="Arial" w:cs="Arial"/>
          <w:sz w:val="22"/>
          <w:szCs w:val="22"/>
        </w:rPr>
        <w:t xml:space="preserve"> that the report be received</w:t>
      </w:r>
    </w:p>
    <w:p w14:paraId="01640FB1" w14:textId="77777777" w:rsidR="00827EAB" w:rsidRDefault="00827EAB" w:rsidP="00BF145A">
      <w:pPr>
        <w:rPr>
          <w:rFonts w:ascii="Arial" w:hAnsi="Arial" w:cs="Arial"/>
          <w:sz w:val="22"/>
          <w:szCs w:val="22"/>
        </w:rPr>
      </w:pPr>
      <w:r>
        <w:rPr>
          <w:rFonts w:ascii="Arial" w:hAnsi="Arial" w:cs="Arial"/>
          <w:sz w:val="22"/>
          <w:szCs w:val="22"/>
        </w:rPr>
        <w:tab/>
      </w:r>
      <w:r w:rsidR="006E1651">
        <w:rPr>
          <w:rFonts w:ascii="Arial" w:hAnsi="Arial" w:cs="Arial"/>
          <w:sz w:val="22"/>
          <w:szCs w:val="22"/>
        </w:rPr>
        <w:t xml:space="preserve">   </w:t>
      </w:r>
      <w:r w:rsidR="001D2016">
        <w:rPr>
          <w:rFonts w:ascii="Arial" w:hAnsi="Arial" w:cs="Arial"/>
          <w:sz w:val="22"/>
          <w:szCs w:val="22"/>
        </w:rPr>
        <w:t xml:space="preserve">  </w:t>
      </w:r>
    </w:p>
    <w:p w14:paraId="01640FB2" w14:textId="77777777" w:rsidR="00BF145A" w:rsidRDefault="00BF145A" w:rsidP="00BF145A">
      <w:pPr>
        <w:tabs>
          <w:tab w:val="left" w:pos="5130"/>
        </w:tabs>
        <w:ind w:left="1418" w:hanging="709"/>
        <w:rPr>
          <w:rFonts w:ascii="Arial" w:hAnsi="Arial" w:cs="Arial"/>
          <w:sz w:val="22"/>
          <w:szCs w:val="22"/>
        </w:rPr>
      </w:pPr>
      <w:r>
        <w:rPr>
          <w:rFonts w:ascii="Arial" w:hAnsi="Arial" w:cs="Arial"/>
          <w:bCs/>
          <w:sz w:val="22"/>
          <w:szCs w:val="22"/>
        </w:rPr>
        <w:t>.3</w:t>
      </w:r>
      <w:r>
        <w:rPr>
          <w:rFonts w:ascii="Arial" w:hAnsi="Arial" w:cs="Arial"/>
          <w:b/>
          <w:bCs/>
          <w:sz w:val="22"/>
          <w:szCs w:val="22"/>
        </w:rPr>
        <w:tab/>
      </w:r>
      <w:r w:rsidR="008112FE" w:rsidRPr="00C84833">
        <w:rPr>
          <w:rFonts w:ascii="Arial" w:hAnsi="Arial" w:cs="Arial"/>
          <w:bCs/>
          <w:sz w:val="22"/>
          <w:szCs w:val="22"/>
          <w:u w:val="single"/>
        </w:rPr>
        <w:t>Report</w:t>
      </w:r>
      <w:r w:rsidR="00D13ED5" w:rsidRPr="00C84833">
        <w:rPr>
          <w:rFonts w:ascii="Arial" w:hAnsi="Arial" w:cs="Arial"/>
          <w:bCs/>
          <w:sz w:val="22"/>
          <w:szCs w:val="22"/>
          <w:u w:val="single"/>
        </w:rPr>
        <w:t xml:space="preserve"> of the </w:t>
      </w:r>
      <w:r w:rsidRPr="00C84833">
        <w:rPr>
          <w:rFonts w:ascii="Arial" w:hAnsi="Arial" w:cs="Arial"/>
          <w:bCs/>
          <w:sz w:val="22"/>
          <w:szCs w:val="22"/>
          <w:u w:val="single"/>
        </w:rPr>
        <w:t>Students’ Union</w:t>
      </w:r>
      <w:r w:rsidR="008112FE" w:rsidRPr="00C84833">
        <w:rPr>
          <w:rFonts w:ascii="Arial" w:hAnsi="Arial" w:cs="Arial"/>
          <w:bCs/>
          <w:sz w:val="22"/>
          <w:szCs w:val="22"/>
          <w:u w:val="single"/>
        </w:rPr>
        <w:t xml:space="preserve"> President</w:t>
      </w:r>
      <w:r>
        <w:rPr>
          <w:rFonts w:ascii="Arial" w:hAnsi="Arial" w:cs="Arial"/>
          <w:bCs/>
          <w:sz w:val="22"/>
          <w:szCs w:val="22"/>
        </w:rPr>
        <w:t xml:space="preserve"> </w:t>
      </w:r>
    </w:p>
    <w:p w14:paraId="01640FB3" w14:textId="77777777" w:rsidR="00AA001D" w:rsidRDefault="00AA001D" w:rsidP="00BF145A">
      <w:pPr>
        <w:tabs>
          <w:tab w:val="left" w:pos="5130"/>
        </w:tabs>
        <w:ind w:left="1418" w:hanging="709"/>
        <w:rPr>
          <w:rFonts w:ascii="Arial" w:hAnsi="Arial" w:cs="Arial"/>
          <w:sz w:val="22"/>
          <w:szCs w:val="22"/>
        </w:rPr>
      </w:pPr>
    </w:p>
    <w:p w14:paraId="01640FB4" w14:textId="77777777" w:rsidR="00C84833" w:rsidRPr="00DA0B98" w:rsidRDefault="00AA001D" w:rsidP="005B4B72">
      <w:pPr>
        <w:tabs>
          <w:tab w:val="left" w:pos="5130"/>
        </w:tabs>
        <w:ind w:left="1418" w:hanging="709"/>
        <w:jc w:val="both"/>
        <w:rPr>
          <w:rFonts w:ascii="Arial" w:hAnsi="Arial" w:cs="Arial"/>
          <w:sz w:val="22"/>
          <w:szCs w:val="22"/>
        </w:rPr>
      </w:pPr>
      <w:r>
        <w:rPr>
          <w:rFonts w:ascii="Arial" w:hAnsi="Arial" w:cs="Arial"/>
          <w:sz w:val="22"/>
          <w:szCs w:val="22"/>
        </w:rPr>
        <w:tab/>
      </w:r>
      <w:r w:rsidR="00B65197">
        <w:rPr>
          <w:rFonts w:ascii="Arial" w:hAnsi="Arial" w:cs="Arial"/>
          <w:sz w:val="22"/>
          <w:szCs w:val="22"/>
        </w:rPr>
        <w:t>A</w:t>
      </w:r>
      <w:r w:rsidRPr="00DA0B98">
        <w:rPr>
          <w:rFonts w:ascii="Arial" w:hAnsi="Arial" w:cs="Arial"/>
          <w:sz w:val="22"/>
          <w:szCs w:val="22"/>
        </w:rPr>
        <w:t xml:space="preserve"> written report provide</w:t>
      </w:r>
      <w:r w:rsidR="00B65197">
        <w:rPr>
          <w:rFonts w:ascii="Arial" w:hAnsi="Arial" w:cs="Arial"/>
          <w:sz w:val="22"/>
          <w:szCs w:val="22"/>
        </w:rPr>
        <w:t>d</w:t>
      </w:r>
      <w:r w:rsidRPr="00DA0B98">
        <w:rPr>
          <w:rFonts w:ascii="Arial" w:hAnsi="Arial" w:cs="Arial"/>
          <w:sz w:val="22"/>
          <w:szCs w:val="22"/>
        </w:rPr>
        <w:t xml:space="preserve"> an </w:t>
      </w:r>
      <w:r w:rsidR="00C84833" w:rsidRPr="00DA0B98">
        <w:rPr>
          <w:rFonts w:ascii="Arial" w:hAnsi="Arial" w:cs="Arial"/>
          <w:sz w:val="22"/>
          <w:szCs w:val="22"/>
        </w:rPr>
        <w:t>update on the activity of the Students’ Unio</w:t>
      </w:r>
      <w:r w:rsidRPr="00DA0B98">
        <w:rPr>
          <w:rFonts w:ascii="Arial" w:hAnsi="Arial" w:cs="Arial"/>
          <w:sz w:val="22"/>
          <w:szCs w:val="22"/>
        </w:rPr>
        <w:t>n</w:t>
      </w:r>
      <w:r w:rsidR="00B65197">
        <w:rPr>
          <w:rFonts w:ascii="Arial" w:hAnsi="Arial" w:cs="Arial"/>
          <w:sz w:val="22"/>
          <w:szCs w:val="22"/>
        </w:rPr>
        <w:t xml:space="preserve"> since the last meeting and confirmed the outcomes of the elections for Students’ Union President and Vice-President for 2018/19, viz. Mr. </w:t>
      </w:r>
      <w:r w:rsidR="00C84833" w:rsidRPr="00DA0B98">
        <w:rPr>
          <w:rFonts w:ascii="Arial" w:hAnsi="Arial" w:cs="Arial"/>
          <w:sz w:val="22"/>
          <w:szCs w:val="22"/>
        </w:rPr>
        <w:t>Ieaun Gardiner</w:t>
      </w:r>
      <w:r w:rsidR="00B65197">
        <w:rPr>
          <w:rFonts w:ascii="Arial" w:hAnsi="Arial" w:cs="Arial"/>
          <w:sz w:val="22"/>
          <w:szCs w:val="22"/>
        </w:rPr>
        <w:t xml:space="preserve"> and Mr. </w:t>
      </w:r>
      <w:r w:rsidR="00C84833" w:rsidRPr="00DA0B98">
        <w:rPr>
          <w:rFonts w:ascii="Arial" w:hAnsi="Arial" w:cs="Arial"/>
          <w:sz w:val="22"/>
          <w:szCs w:val="22"/>
        </w:rPr>
        <w:t>Jon Nottingham</w:t>
      </w:r>
      <w:r w:rsidR="00B65197">
        <w:rPr>
          <w:rFonts w:ascii="Arial" w:hAnsi="Arial" w:cs="Arial"/>
          <w:sz w:val="22"/>
          <w:szCs w:val="22"/>
        </w:rPr>
        <w:t xml:space="preserve"> respectively. </w:t>
      </w:r>
      <w:r w:rsidR="005B4B72">
        <w:rPr>
          <w:rFonts w:ascii="Arial" w:hAnsi="Arial" w:cs="Arial"/>
          <w:sz w:val="22"/>
          <w:szCs w:val="22"/>
        </w:rPr>
        <w:t xml:space="preserve"> As was customary it was agreed that the 2018/19 President and Vice-President would be appointed as co-opted governors for their periods of office.</w:t>
      </w:r>
    </w:p>
    <w:p w14:paraId="01640FB5" w14:textId="77777777" w:rsidR="005B4B72" w:rsidRDefault="005B4B72" w:rsidP="005B4B72">
      <w:pPr>
        <w:spacing w:before="100" w:beforeAutospacing="1" w:after="100" w:afterAutospacing="1"/>
        <w:ind w:left="1418" w:firstLine="22"/>
        <w:jc w:val="both"/>
        <w:rPr>
          <w:rFonts w:ascii="Arial" w:hAnsi="Arial" w:cs="Arial"/>
          <w:sz w:val="22"/>
          <w:szCs w:val="22"/>
        </w:rPr>
      </w:pPr>
      <w:r w:rsidRPr="005B4B72">
        <w:rPr>
          <w:rFonts w:ascii="Arial" w:hAnsi="Arial" w:cs="Arial"/>
          <w:sz w:val="22"/>
          <w:szCs w:val="22"/>
        </w:rPr>
        <w:t>The report covered</w:t>
      </w:r>
      <w:r>
        <w:rPr>
          <w:rFonts w:ascii="Arial" w:hAnsi="Arial" w:cs="Arial"/>
          <w:b/>
          <w:sz w:val="22"/>
          <w:szCs w:val="22"/>
        </w:rPr>
        <w:t xml:space="preserve"> </w:t>
      </w:r>
      <w:r w:rsidRPr="00DC11CD">
        <w:rPr>
          <w:rFonts w:ascii="Arial" w:hAnsi="Arial" w:cs="Arial"/>
          <w:sz w:val="22"/>
          <w:szCs w:val="22"/>
        </w:rPr>
        <w:t>i)</w:t>
      </w:r>
      <w:r>
        <w:rPr>
          <w:rFonts w:ascii="Arial" w:hAnsi="Arial" w:cs="Arial"/>
          <w:b/>
          <w:sz w:val="22"/>
          <w:szCs w:val="22"/>
        </w:rPr>
        <w:t xml:space="preserve"> </w:t>
      </w:r>
      <w:r>
        <w:rPr>
          <w:rFonts w:ascii="Arial" w:hAnsi="Arial" w:cs="Arial"/>
          <w:sz w:val="22"/>
          <w:szCs w:val="22"/>
        </w:rPr>
        <w:t>the continuing d</w:t>
      </w:r>
      <w:r w:rsidR="00C84833" w:rsidRPr="00DA0B98">
        <w:rPr>
          <w:rFonts w:ascii="Arial" w:hAnsi="Arial" w:cs="Arial"/>
          <w:sz w:val="22"/>
          <w:szCs w:val="22"/>
        </w:rPr>
        <w:t xml:space="preserve">evelopment of </w:t>
      </w:r>
      <w:r>
        <w:rPr>
          <w:rFonts w:ascii="Arial" w:hAnsi="Arial" w:cs="Arial"/>
          <w:sz w:val="22"/>
          <w:szCs w:val="22"/>
        </w:rPr>
        <w:t>the r</w:t>
      </w:r>
      <w:r w:rsidR="00C84833" w:rsidRPr="00DA0B98">
        <w:rPr>
          <w:rFonts w:ascii="Arial" w:hAnsi="Arial" w:cs="Arial"/>
          <w:sz w:val="22"/>
          <w:szCs w:val="22"/>
        </w:rPr>
        <w:t xml:space="preserve">epresentation </w:t>
      </w:r>
      <w:r>
        <w:rPr>
          <w:rFonts w:ascii="Arial" w:hAnsi="Arial" w:cs="Arial"/>
          <w:sz w:val="22"/>
          <w:szCs w:val="22"/>
        </w:rPr>
        <w:t>s</w:t>
      </w:r>
      <w:r w:rsidR="00C84833" w:rsidRPr="00DA0B98">
        <w:rPr>
          <w:rFonts w:ascii="Arial" w:hAnsi="Arial" w:cs="Arial"/>
          <w:sz w:val="22"/>
          <w:szCs w:val="22"/>
        </w:rPr>
        <w:t>tructures</w:t>
      </w:r>
      <w:r>
        <w:rPr>
          <w:rFonts w:ascii="Arial" w:hAnsi="Arial" w:cs="Arial"/>
          <w:sz w:val="22"/>
          <w:szCs w:val="22"/>
        </w:rPr>
        <w:t xml:space="preserve">, ii) the successful </w:t>
      </w:r>
      <w:r w:rsidR="00C84833" w:rsidRPr="00DA0B98">
        <w:rPr>
          <w:rFonts w:ascii="Arial" w:hAnsi="Arial" w:cs="Arial"/>
          <w:sz w:val="22"/>
          <w:szCs w:val="22"/>
        </w:rPr>
        <w:t>International Partner Conference</w:t>
      </w:r>
      <w:r w:rsidR="00DA0B98" w:rsidRPr="00DA0B98">
        <w:rPr>
          <w:rFonts w:ascii="Arial" w:hAnsi="Arial" w:cs="Arial"/>
          <w:sz w:val="22"/>
          <w:szCs w:val="22"/>
        </w:rPr>
        <w:t xml:space="preserve"> </w:t>
      </w:r>
      <w:r w:rsidRPr="00DA0B98">
        <w:rPr>
          <w:rFonts w:ascii="Arial" w:hAnsi="Arial" w:cs="Arial"/>
          <w:sz w:val="22"/>
          <w:szCs w:val="22"/>
        </w:rPr>
        <w:t xml:space="preserve">for student representatives at partner institutions </w:t>
      </w:r>
      <w:r>
        <w:rPr>
          <w:rFonts w:ascii="Arial" w:hAnsi="Arial" w:cs="Arial"/>
          <w:sz w:val="22"/>
          <w:szCs w:val="22"/>
        </w:rPr>
        <w:t xml:space="preserve">held </w:t>
      </w:r>
      <w:r w:rsidR="00DA0B98" w:rsidRPr="00DA0B98">
        <w:rPr>
          <w:rFonts w:ascii="Arial" w:hAnsi="Arial" w:cs="Arial"/>
          <w:sz w:val="22"/>
          <w:szCs w:val="22"/>
        </w:rPr>
        <w:t>b</w:t>
      </w:r>
      <w:r w:rsidR="00C84833" w:rsidRPr="00DA0B98">
        <w:rPr>
          <w:rFonts w:ascii="Arial" w:hAnsi="Arial" w:cs="Arial"/>
          <w:sz w:val="22"/>
          <w:szCs w:val="22"/>
        </w:rPr>
        <w:t xml:space="preserve">etween 5 </w:t>
      </w:r>
      <w:r>
        <w:rPr>
          <w:rFonts w:ascii="Arial" w:hAnsi="Arial" w:cs="Arial"/>
          <w:sz w:val="22"/>
          <w:szCs w:val="22"/>
        </w:rPr>
        <w:t xml:space="preserve">and 8 </w:t>
      </w:r>
      <w:r w:rsidR="00C84833" w:rsidRPr="00DA0B98">
        <w:rPr>
          <w:rFonts w:ascii="Arial" w:hAnsi="Arial" w:cs="Arial"/>
          <w:sz w:val="22"/>
          <w:szCs w:val="22"/>
        </w:rPr>
        <w:t>February</w:t>
      </w:r>
      <w:r>
        <w:rPr>
          <w:rFonts w:ascii="Arial" w:hAnsi="Arial" w:cs="Arial"/>
          <w:sz w:val="22"/>
          <w:szCs w:val="22"/>
        </w:rPr>
        <w:t xml:space="preserve"> 2018 with the support of </w:t>
      </w:r>
      <w:r w:rsidR="00C84833" w:rsidRPr="00DA0B98">
        <w:rPr>
          <w:rFonts w:ascii="Arial" w:hAnsi="Arial" w:cs="Arial"/>
          <w:sz w:val="22"/>
          <w:szCs w:val="22"/>
        </w:rPr>
        <w:t>the International</w:t>
      </w:r>
      <w:r>
        <w:rPr>
          <w:rFonts w:ascii="Arial" w:hAnsi="Arial" w:cs="Arial"/>
          <w:sz w:val="22"/>
          <w:szCs w:val="22"/>
        </w:rPr>
        <w:t xml:space="preserve"> &amp; Partnership</w:t>
      </w:r>
      <w:r w:rsidR="00C84833" w:rsidRPr="00DA0B98">
        <w:rPr>
          <w:rFonts w:ascii="Arial" w:hAnsi="Arial" w:cs="Arial"/>
          <w:sz w:val="22"/>
          <w:szCs w:val="22"/>
        </w:rPr>
        <w:t xml:space="preserve"> Office</w:t>
      </w:r>
      <w:r>
        <w:rPr>
          <w:rFonts w:ascii="Arial" w:hAnsi="Arial" w:cs="Arial"/>
          <w:sz w:val="22"/>
          <w:szCs w:val="22"/>
        </w:rPr>
        <w:t xml:space="preserve">, iii) the </w:t>
      </w:r>
      <w:r w:rsidR="00C84833" w:rsidRPr="00DA0B98">
        <w:rPr>
          <w:rFonts w:ascii="Arial" w:hAnsi="Arial" w:cs="Arial"/>
          <w:sz w:val="22"/>
          <w:szCs w:val="22"/>
        </w:rPr>
        <w:t xml:space="preserve">inaugural Students’ Union Rep Conference held on 16 </w:t>
      </w:r>
      <w:r w:rsidR="00C84833" w:rsidRPr="00DA0B98">
        <w:rPr>
          <w:rFonts w:ascii="Arial" w:hAnsi="Arial" w:cs="Arial"/>
          <w:sz w:val="22"/>
          <w:szCs w:val="22"/>
        </w:rPr>
        <w:lastRenderedPageBreak/>
        <w:t>January 2018 as part of the Enhance</w:t>
      </w:r>
      <w:r w:rsidR="00DA0B98" w:rsidRPr="00DA0B98">
        <w:rPr>
          <w:rFonts w:ascii="Arial" w:hAnsi="Arial" w:cs="Arial"/>
          <w:sz w:val="22"/>
          <w:szCs w:val="22"/>
        </w:rPr>
        <w:t>m</w:t>
      </w:r>
      <w:r w:rsidR="00C84833" w:rsidRPr="00DA0B98">
        <w:rPr>
          <w:rFonts w:ascii="Arial" w:hAnsi="Arial" w:cs="Arial"/>
          <w:sz w:val="22"/>
          <w:szCs w:val="22"/>
        </w:rPr>
        <w:t>ent Week schedule</w:t>
      </w:r>
      <w:r>
        <w:rPr>
          <w:rFonts w:ascii="Arial" w:hAnsi="Arial" w:cs="Arial"/>
          <w:sz w:val="22"/>
          <w:szCs w:val="22"/>
        </w:rPr>
        <w:t xml:space="preserve">, iv) the </w:t>
      </w:r>
      <w:r w:rsidR="00DA0B98" w:rsidRPr="00DA0B98">
        <w:rPr>
          <w:rFonts w:ascii="Arial" w:hAnsi="Arial" w:cs="Arial"/>
          <w:sz w:val="22"/>
          <w:szCs w:val="22"/>
        </w:rPr>
        <w:t xml:space="preserve">establishment of a staff and student </w:t>
      </w:r>
      <w:r w:rsidR="00C84833" w:rsidRPr="00DA0B98">
        <w:rPr>
          <w:rFonts w:ascii="Arial" w:hAnsi="Arial" w:cs="Arial"/>
          <w:sz w:val="22"/>
          <w:szCs w:val="22"/>
        </w:rPr>
        <w:t>Interfaith Group</w:t>
      </w:r>
      <w:r>
        <w:rPr>
          <w:rFonts w:ascii="Arial" w:hAnsi="Arial" w:cs="Arial"/>
          <w:sz w:val="22"/>
          <w:szCs w:val="22"/>
        </w:rPr>
        <w:t xml:space="preserve">, </w:t>
      </w:r>
      <w:r w:rsidR="00DC11CD">
        <w:rPr>
          <w:rFonts w:ascii="Arial" w:hAnsi="Arial" w:cs="Arial"/>
          <w:sz w:val="22"/>
          <w:szCs w:val="22"/>
        </w:rPr>
        <w:t xml:space="preserve">v) </w:t>
      </w:r>
      <w:r>
        <w:rPr>
          <w:rFonts w:ascii="Arial" w:hAnsi="Arial" w:cs="Arial"/>
          <w:sz w:val="22"/>
          <w:szCs w:val="22"/>
        </w:rPr>
        <w:t xml:space="preserve">the introduction of new </w:t>
      </w:r>
      <w:r w:rsidR="00C84833" w:rsidRPr="00DA0B98">
        <w:rPr>
          <w:rFonts w:ascii="Arial" w:hAnsi="Arial" w:cs="Arial"/>
          <w:sz w:val="22"/>
          <w:szCs w:val="22"/>
        </w:rPr>
        <w:t xml:space="preserve">Student Wellbeing Initiatives </w:t>
      </w:r>
      <w:r>
        <w:rPr>
          <w:rFonts w:ascii="Arial" w:hAnsi="Arial" w:cs="Arial"/>
          <w:sz w:val="22"/>
          <w:szCs w:val="22"/>
        </w:rPr>
        <w:t>(</w:t>
      </w:r>
      <w:r w:rsidR="00C84833" w:rsidRPr="00DA0B98">
        <w:rPr>
          <w:rFonts w:ascii="Arial" w:hAnsi="Arial" w:cs="Arial"/>
          <w:sz w:val="22"/>
          <w:szCs w:val="22"/>
        </w:rPr>
        <w:t xml:space="preserve">puppy petting days </w:t>
      </w:r>
      <w:r w:rsidR="00DA0B98" w:rsidRPr="00DA0B98">
        <w:rPr>
          <w:rFonts w:ascii="Arial" w:hAnsi="Arial" w:cs="Arial"/>
          <w:sz w:val="22"/>
          <w:szCs w:val="22"/>
        </w:rPr>
        <w:t xml:space="preserve">and </w:t>
      </w:r>
      <w:r w:rsidR="00C84833" w:rsidRPr="00DA0B98">
        <w:rPr>
          <w:rFonts w:ascii="Arial" w:hAnsi="Arial" w:cs="Arial"/>
          <w:sz w:val="22"/>
          <w:szCs w:val="22"/>
        </w:rPr>
        <w:t>resiliency and wellbeing training</w:t>
      </w:r>
      <w:r>
        <w:rPr>
          <w:rFonts w:ascii="Arial" w:hAnsi="Arial" w:cs="Arial"/>
          <w:sz w:val="22"/>
          <w:szCs w:val="22"/>
        </w:rPr>
        <w:t>) and v</w:t>
      </w:r>
      <w:r w:rsidR="00DC11CD">
        <w:rPr>
          <w:rFonts w:ascii="Arial" w:hAnsi="Arial" w:cs="Arial"/>
          <w:sz w:val="22"/>
          <w:szCs w:val="22"/>
        </w:rPr>
        <w:t>i</w:t>
      </w:r>
      <w:r>
        <w:rPr>
          <w:rFonts w:ascii="Arial" w:hAnsi="Arial" w:cs="Arial"/>
          <w:sz w:val="22"/>
          <w:szCs w:val="22"/>
        </w:rPr>
        <w:t xml:space="preserve">) preparations for the forthcoming </w:t>
      </w:r>
      <w:r w:rsidR="00C84833" w:rsidRPr="00DA0B98">
        <w:rPr>
          <w:rFonts w:ascii="Arial" w:hAnsi="Arial" w:cs="Arial"/>
          <w:sz w:val="22"/>
          <w:szCs w:val="22"/>
        </w:rPr>
        <w:t>Awards Season</w:t>
      </w:r>
      <w:r>
        <w:rPr>
          <w:rFonts w:ascii="Arial" w:hAnsi="Arial" w:cs="Arial"/>
          <w:sz w:val="22"/>
          <w:szCs w:val="22"/>
        </w:rPr>
        <w:t xml:space="preserve"> including </w:t>
      </w:r>
      <w:r w:rsidR="00DA0B98" w:rsidRPr="00DA0B98">
        <w:rPr>
          <w:rFonts w:ascii="Arial" w:hAnsi="Arial" w:cs="Arial"/>
          <w:sz w:val="22"/>
          <w:szCs w:val="22"/>
        </w:rPr>
        <w:t xml:space="preserve">the </w:t>
      </w:r>
      <w:r w:rsidR="00C84833" w:rsidRPr="00DA0B98">
        <w:rPr>
          <w:rFonts w:ascii="Arial" w:hAnsi="Arial" w:cs="Arial"/>
          <w:sz w:val="22"/>
          <w:szCs w:val="22"/>
        </w:rPr>
        <w:t xml:space="preserve">annual Student Achievement Awards, Sports Awards and the Cardiff Met </w:t>
      </w:r>
      <w:r>
        <w:rPr>
          <w:rFonts w:ascii="Arial" w:hAnsi="Arial" w:cs="Arial"/>
          <w:sz w:val="22"/>
          <w:szCs w:val="22"/>
        </w:rPr>
        <w:t xml:space="preserve">July </w:t>
      </w:r>
      <w:r w:rsidR="00C84833" w:rsidRPr="00DA0B98">
        <w:rPr>
          <w:rFonts w:ascii="Arial" w:hAnsi="Arial" w:cs="Arial"/>
          <w:sz w:val="22"/>
          <w:szCs w:val="22"/>
        </w:rPr>
        <w:t>Award</w:t>
      </w:r>
      <w:r>
        <w:rPr>
          <w:rFonts w:ascii="Arial" w:hAnsi="Arial" w:cs="Arial"/>
          <w:sz w:val="22"/>
          <w:szCs w:val="22"/>
        </w:rPr>
        <w:t>s</w:t>
      </w:r>
      <w:r w:rsidR="00C84833" w:rsidRPr="00DA0B98">
        <w:rPr>
          <w:rFonts w:ascii="Arial" w:hAnsi="Arial" w:cs="Arial"/>
          <w:sz w:val="22"/>
          <w:szCs w:val="22"/>
        </w:rPr>
        <w:t xml:space="preserve"> ceremon</w:t>
      </w:r>
      <w:r>
        <w:rPr>
          <w:rFonts w:ascii="Arial" w:hAnsi="Arial" w:cs="Arial"/>
          <w:sz w:val="22"/>
          <w:szCs w:val="22"/>
        </w:rPr>
        <w:t xml:space="preserve">ies. </w:t>
      </w:r>
    </w:p>
    <w:p w14:paraId="01640FB6" w14:textId="77777777" w:rsidR="00DA0B98" w:rsidRDefault="00C84833" w:rsidP="005B4B72">
      <w:pPr>
        <w:spacing w:before="100" w:beforeAutospacing="1" w:after="100" w:afterAutospacing="1"/>
        <w:ind w:left="1418" w:firstLine="22"/>
        <w:jc w:val="both"/>
        <w:rPr>
          <w:rFonts w:ascii="Arial" w:hAnsi="Arial" w:cs="Arial"/>
          <w:sz w:val="22"/>
          <w:szCs w:val="22"/>
        </w:rPr>
      </w:pPr>
      <w:r w:rsidRPr="00DA0B98">
        <w:rPr>
          <w:rFonts w:ascii="Arial" w:hAnsi="Arial" w:cs="Arial"/>
          <w:b/>
          <w:sz w:val="22"/>
          <w:szCs w:val="22"/>
          <w:u w:val="single"/>
        </w:rPr>
        <w:t>Re</w:t>
      </w:r>
      <w:r w:rsidR="005B4B72">
        <w:rPr>
          <w:rFonts w:ascii="Arial" w:hAnsi="Arial" w:cs="Arial"/>
          <w:b/>
          <w:sz w:val="22"/>
          <w:szCs w:val="22"/>
          <w:u w:val="single"/>
        </w:rPr>
        <w:t>solved</w:t>
      </w:r>
      <w:r w:rsidRPr="00DA0B98">
        <w:rPr>
          <w:rFonts w:ascii="Arial" w:hAnsi="Arial" w:cs="Arial"/>
          <w:sz w:val="22"/>
          <w:szCs w:val="22"/>
        </w:rPr>
        <w:t xml:space="preserve"> that</w:t>
      </w:r>
      <w:r w:rsidR="00DA0B98">
        <w:rPr>
          <w:rFonts w:ascii="Arial" w:hAnsi="Arial" w:cs="Arial"/>
          <w:sz w:val="22"/>
          <w:szCs w:val="22"/>
        </w:rPr>
        <w:t>:</w:t>
      </w:r>
    </w:p>
    <w:p w14:paraId="01640FB7" w14:textId="77777777" w:rsidR="00C84833" w:rsidRDefault="00DA0B98" w:rsidP="00DA0B98">
      <w:pPr>
        <w:spacing w:before="100" w:beforeAutospacing="1" w:after="100" w:afterAutospacing="1"/>
        <w:ind w:left="1440" w:firstLine="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C84833" w:rsidRPr="00DA0B98">
        <w:rPr>
          <w:rFonts w:ascii="Arial" w:hAnsi="Arial" w:cs="Arial"/>
          <w:sz w:val="22"/>
          <w:szCs w:val="22"/>
        </w:rPr>
        <w:t xml:space="preserve">the report </w:t>
      </w:r>
      <w:r w:rsidR="005B4B72">
        <w:rPr>
          <w:rFonts w:ascii="Arial" w:hAnsi="Arial" w:cs="Arial"/>
          <w:sz w:val="22"/>
          <w:szCs w:val="22"/>
        </w:rPr>
        <w:t xml:space="preserve">be </w:t>
      </w:r>
      <w:r w:rsidR="00C84833" w:rsidRPr="00DA0B98">
        <w:rPr>
          <w:rFonts w:ascii="Arial" w:hAnsi="Arial" w:cs="Arial"/>
          <w:sz w:val="22"/>
          <w:szCs w:val="22"/>
        </w:rPr>
        <w:t>noted</w:t>
      </w:r>
      <w:r>
        <w:rPr>
          <w:rFonts w:ascii="Arial" w:hAnsi="Arial" w:cs="Arial"/>
          <w:sz w:val="22"/>
          <w:szCs w:val="22"/>
        </w:rPr>
        <w:t>;</w:t>
      </w:r>
    </w:p>
    <w:p w14:paraId="01640FB8" w14:textId="77777777" w:rsidR="00DA0B98" w:rsidRPr="00DA0B98" w:rsidRDefault="00DA0B98" w:rsidP="00DA0B98">
      <w:pPr>
        <w:ind w:left="2880" w:hanging="720"/>
        <w:rPr>
          <w:rFonts w:ascii="Arial" w:hAnsi="Arial" w:cs="Arial"/>
          <w:sz w:val="22"/>
          <w:szCs w:val="22"/>
        </w:rPr>
      </w:pPr>
      <w:r>
        <w:rPr>
          <w:rFonts w:ascii="Arial" w:hAnsi="Arial" w:cs="Arial"/>
          <w:sz w:val="22"/>
          <w:szCs w:val="22"/>
        </w:rPr>
        <w:t>.2</w:t>
      </w:r>
      <w:r>
        <w:rPr>
          <w:rFonts w:ascii="Arial" w:hAnsi="Arial" w:cs="Arial"/>
          <w:sz w:val="22"/>
          <w:szCs w:val="22"/>
        </w:rPr>
        <w:tab/>
      </w:r>
      <w:r w:rsidR="005B4B72">
        <w:rPr>
          <w:rFonts w:ascii="Arial" w:hAnsi="Arial" w:cs="Arial"/>
          <w:sz w:val="22"/>
          <w:szCs w:val="22"/>
        </w:rPr>
        <w:t xml:space="preserve">Mr. </w:t>
      </w:r>
      <w:r w:rsidRPr="00DA0B98">
        <w:rPr>
          <w:rFonts w:ascii="Arial" w:hAnsi="Arial" w:cs="Arial"/>
          <w:sz w:val="22"/>
          <w:szCs w:val="22"/>
        </w:rPr>
        <w:t>Ieaun Gardiner</w:t>
      </w:r>
      <w:r>
        <w:rPr>
          <w:rFonts w:ascii="Arial" w:hAnsi="Arial" w:cs="Arial"/>
          <w:sz w:val="22"/>
          <w:szCs w:val="22"/>
        </w:rPr>
        <w:t xml:space="preserve"> and </w:t>
      </w:r>
      <w:r w:rsidR="005B4B72">
        <w:rPr>
          <w:rFonts w:ascii="Arial" w:hAnsi="Arial" w:cs="Arial"/>
          <w:sz w:val="22"/>
          <w:szCs w:val="22"/>
        </w:rPr>
        <w:t xml:space="preserve">Mr. </w:t>
      </w:r>
      <w:r w:rsidRPr="00DA0B98">
        <w:rPr>
          <w:rFonts w:ascii="Arial" w:hAnsi="Arial" w:cs="Arial"/>
          <w:sz w:val="22"/>
          <w:szCs w:val="22"/>
        </w:rPr>
        <w:t>Jon Nottingham</w:t>
      </w:r>
      <w:r>
        <w:rPr>
          <w:rFonts w:ascii="Arial" w:hAnsi="Arial" w:cs="Arial"/>
          <w:sz w:val="22"/>
          <w:szCs w:val="22"/>
        </w:rPr>
        <w:t xml:space="preserve"> </w:t>
      </w:r>
      <w:r w:rsidR="005B4B72">
        <w:rPr>
          <w:rFonts w:ascii="Arial" w:hAnsi="Arial" w:cs="Arial"/>
          <w:sz w:val="22"/>
          <w:szCs w:val="22"/>
        </w:rPr>
        <w:t xml:space="preserve">be </w:t>
      </w:r>
      <w:r>
        <w:rPr>
          <w:rFonts w:ascii="Arial" w:hAnsi="Arial" w:cs="Arial"/>
          <w:sz w:val="22"/>
          <w:szCs w:val="22"/>
        </w:rPr>
        <w:t>appointed as co-opted governors for 2018/19</w:t>
      </w:r>
      <w:r w:rsidR="005B4B72">
        <w:rPr>
          <w:rFonts w:ascii="Arial" w:hAnsi="Arial" w:cs="Arial"/>
          <w:sz w:val="22"/>
          <w:szCs w:val="22"/>
        </w:rPr>
        <w:t>.</w:t>
      </w:r>
    </w:p>
    <w:p w14:paraId="01640FB9" w14:textId="77777777" w:rsidR="00C84833" w:rsidRDefault="00C84833" w:rsidP="00BF145A">
      <w:pPr>
        <w:tabs>
          <w:tab w:val="left" w:pos="5130"/>
        </w:tabs>
        <w:ind w:left="1418" w:hanging="709"/>
        <w:rPr>
          <w:rFonts w:ascii="Arial" w:hAnsi="Arial" w:cs="Arial"/>
          <w:sz w:val="22"/>
          <w:szCs w:val="22"/>
        </w:rPr>
      </w:pPr>
    </w:p>
    <w:p w14:paraId="01640FBA" w14:textId="77777777" w:rsidR="00BF145A" w:rsidRDefault="00BF145A" w:rsidP="00BF145A">
      <w:pPr>
        <w:tabs>
          <w:tab w:val="left" w:pos="5130"/>
        </w:tabs>
        <w:ind w:left="1418" w:hanging="709"/>
        <w:rPr>
          <w:rFonts w:ascii="Arial" w:hAnsi="Arial" w:cs="Arial"/>
          <w:sz w:val="22"/>
          <w:szCs w:val="22"/>
        </w:rPr>
      </w:pPr>
      <w:r>
        <w:rPr>
          <w:rFonts w:ascii="Arial" w:hAnsi="Arial" w:cs="Arial"/>
          <w:sz w:val="22"/>
          <w:szCs w:val="22"/>
        </w:rPr>
        <w:t>.4</w:t>
      </w:r>
      <w:r>
        <w:rPr>
          <w:rFonts w:ascii="Arial" w:hAnsi="Arial" w:cs="Arial"/>
          <w:sz w:val="22"/>
          <w:szCs w:val="22"/>
        </w:rPr>
        <w:tab/>
      </w:r>
      <w:r w:rsidR="0023750A" w:rsidRPr="00CB6EE1">
        <w:rPr>
          <w:rFonts w:ascii="Arial" w:hAnsi="Arial" w:cs="Arial"/>
          <w:sz w:val="22"/>
          <w:szCs w:val="22"/>
          <w:u w:val="single"/>
        </w:rPr>
        <w:t xml:space="preserve">Unconfirmed Committee Minutes and </w:t>
      </w:r>
      <w:r w:rsidRPr="00CB6EE1">
        <w:rPr>
          <w:rFonts w:ascii="Arial" w:hAnsi="Arial" w:cs="Arial"/>
          <w:sz w:val="22"/>
          <w:szCs w:val="22"/>
          <w:u w:val="single"/>
        </w:rPr>
        <w:t>Reports by Committee Chairs</w:t>
      </w:r>
      <w:r>
        <w:rPr>
          <w:rFonts w:ascii="Arial" w:hAnsi="Arial" w:cs="Arial"/>
          <w:sz w:val="22"/>
          <w:szCs w:val="22"/>
        </w:rPr>
        <w:t>:</w:t>
      </w:r>
    </w:p>
    <w:p w14:paraId="01640FBB" w14:textId="77777777" w:rsidR="00E61F57" w:rsidRDefault="00E61F57" w:rsidP="00BF145A">
      <w:pPr>
        <w:tabs>
          <w:tab w:val="left" w:pos="5130"/>
        </w:tabs>
        <w:ind w:left="1418" w:hanging="709"/>
        <w:rPr>
          <w:rFonts w:ascii="Arial" w:hAnsi="Arial" w:cs="Arial"/>
          <w:sz w:val="22"/>
          <w:szCs w:val="22"/>
        </w:rPr>
      </w:pPr>
    </w:p>
    <w:p w14:paraId="01640FBC" w14:textId="77777777" w:rsidR="005B4B72" w:rsidRDefault="00547F84" w:rsidP="00CB6EE1">
      <w:pPr>
        <w:ind w:left="2160" w:hanging="720"/>
        <w:rPr>
          <w:rFonts w:ascii="Arial" w:hAnsi="Arial" w:cs="Arial"/>
          <w:sz w:val="22"/>
          <w:szCs w:val="22"/>
        </w:rPr>
      </w:pPr>
      <w:r>
        <w:rPr>
          <w:rFonts w:ascii="Arial" w:hAnsi="Arial" w:cs="Arial"/>
          <w:sz w:val="22"/>
          <w:szCs w:val="22"/>
        </w:rPr>
        <w:t>.1</w:t>
      </w:r>
      <w:r>
        <w:rPr>
          <w:rFonts w:ascii="Arial" w:hAnsi="Arial" w:cs="Arial"/>
          <w:sz w:val="22"/>
          <w:szCs w:val="22"/>
        </w:rPr>
        <w:tab/>
      </w:r>
      <w:r w:rsidR="00BF145A" w:rsidRPr="005B4B72">
        <w:rPr>
          <w:rFonts w:ascii="Arial" w:hAnsi="Arial" w:cs="Arial"/>
          <w:sz w:val="22"/>
          <w:szCs w:val="22"/>
          <w:u w:val="single"/>
        </w:rPr>
        <w:t>Resources Committee</w:t>
      </w:r>
      <w:r w:rsidR="006F3F22" w:rsidRPr="005B4B72">
        <w:rPr>
          <w:rFonts w:ascii="Arial" w:hAnsi="Arial" w:cs="Arial"/>
          <w:sz w:val="22"/>
          <w:szCs w:val="22"/>
          <w:u w:val="single"/>
        </w:rPr>
        <w:t xml:space="preserve">: </w:t>
      </w:r>
      <w:r w:rsidR="00827EAB" w:rsidRPr="005B4B72">
        <w:rPr>
          <w:rFonts w:ascii="Arial" w:hAnsi="Arial" w:cs="Arial"/>
          <w:sz w:val="22"/>
          <w:szCs w:val="22"/>
          <w:u w:val="single"/>
        </w:rPr>
        <w:t>6</w:t>
      </w:r>
      <w:r w:rsidR="0023750A" w:rsidRPr="005B4B72">
        <w:rPr>
          <w:rFonts w:ascii="Arial" w:hAnsi="Arial" w:cs="Arial"/>
          <w:sz w:val="22"/>
          <w:szCs w:val="22"/>
          <w:u w:val="single"/>
        </w:rPr>
        <w:t xml:space="preserve"> March 201</w:t>
      </w:r>
      <w:r w:rsidR="00827EAB" w:rsidRPr="005B4B72">
        <w:rPr>
          <w:rFonts w:ascii="Arial" w:hAnsi="Arial" w:cs="Arial"/>
          <w:sz w:val="22"/>
          <w:szCs w:val="22"/>
          <w:u w:val="single"/>
        </w:rPr>
        <w:t>8</w:t>
      </w:r>
    </w:p>
    <w:p w14:paraId="01640FBD" w14:textId="77777777" w:rsidR="005B4B72" w:rsidRDefault="005B4B72" w:rsidP="00CB6EE1">
      <w:pPr>
        <w:ind w:left="2160" w:hanging="720"/>
        <w:rPr>
          <w:rFonts w:ascii="Arial" w:hAnsi="Arial" w:cs="Arial"/>
          <w:sz w:val="22"/>
          <w:szCs w:val="22"/>
        </w:rPr>
      </w:pPr>
    </w:p>
    <w:p w14:paraId="01640FBE" w14:textId="77777777" w:rsidR="00C30F1A" w:rsidRPr="007C08F7" w:rsidRDefault="005B4B72" w:rsidP="007C694D">
      <w:pPr>
        <w:ind w:left="2160"/>
        <w:jc w:val="both"/>
        <w:rPr>
          <w:rFonts w:ascii="Arial" w:hAnsi="Arial" w:cs="Arial"/>
          <w:sz w:val="22"/>
          <w:szCs w:val="22"/>
        </w:rPr>
      </w:pPr>
      <w:r>
        <w:rPr>
          <w:rFonts w:ascii="Arial" w:hAnsi="Arial" w:cs="Arial"/>
          <w:sz w:val="22"/>
          <w:szCs w:val="22"/>
        </w:rPr>
        <w:t xml:space="preserve">The Committee Chair provided </w:t>
      </w:r>
      <w:r w:rsidR="007C694D">
        <w:rPr>
          <w:rFonts w:ascii="Arial" w:hAnsi="Arial" w:cs="Arial"/>
          <w:sz w:val="22"/>
          <w:szCs w:val="22"/>
        </w:rPr>
        <w:t xml:space="preserve">an oral report on the business of the most recent meeting of the Resources Committee and presented the unconfirmed minutes for information. Particular reference was made to HR activity, including the requirement to report to HEFCW </w:t>
      </w:r>
      <w:r w:rsidR="007C08F7">
        <w:rPr>
          <w:rFonts w:ascii="Arial" w:hAnsi="Arial" w:cs="Arial"/>
          <w:sz w:val="22"/>
          <w:szCs w:val="22"/>
        </w:rPr>
        <w:t xml:space="preserve">during </w:t>
      </w:r>
      <w:r w:rsidR="007C694D">
        <w:rPr>
          <w:rFonts w:ascii="Arial" w:hAnsi="Arial" w:cs="Arial"/>
          <w:sz w:val="22"/>
          <w:szCs w:val="22"/>
        </w:rPr>
        <w:t>April</w:t>
      </w:r>
      <w:r w:rsidR="007C08F7">
        <w:rPr>
          <w:rFonts w:ascii="Arial" w:hAnsi="Arial" w:cs="Arial"/>
          <w:sz w:val="22"/>
          <w:szCs w:val="22"/>
        </w:rPr>
        <w:t xml:space="preserve"> 2018</w:t>
      </w:r>
      <w:r w:rsidR="007C694D">
        <w:rPr>
          <w:rFonts w:ascii="Arial" w:hAnsi="Arial" w:cs="Arial"/>
          <w:sz w:val="22"/>
          <w:szCs w:val="22"/>
        </w:rPr>
        <w:t xml:space="preserve"> on senior pay and the gender pay gap and the need for additional robust</w:t>
      </w:r>
      <w:r w:rsidR="007C08F7">
        <w:rPr>
          <w:rFonts w:ascii="Arial" w:hAnsi="Arial" w:cs="Arial"/>
          <w:sz w:val="22"/>
          <w:szCs w:val="22"/>
        </w:rPr>
        <w:t>ness</w:t>
      </w:r>
      <w:r w:rsidR="007C694D">
        <w:rPr>
          <w:rFonts w:ascii="Arial" w:hAnsi="Arial" w:cs="Arial"/>
          <w:sz w:val="22"/>
          <w:szCs w:val="22"/>
        </w:rPr>
        <w:t xml:space="preserve"> and transparen</w:t>
      </w:r>
      <w:r w:rsidR="007C08F7">
        <w:rPr>
          <w:rFonts w:ascii="Arial" w:hAnsi="Arial" w:cs="Arial"/>
          <w:sz w:val="22"/>
          <w:szCs w:val="22"/>
        </w:rPr>
        <w:t xml:space="preserve">cy in </w:t>
      </w:r>
      <w:r w:rsidR="007C694D">
        <w:rPr>
          <w:rFonts w:ascii="Arial" w:hAnsi="Arial" w:cs="Arial"/>
          <w:sz w:val="22"/>
          <w:szCs w:val="22"/>
        </w:rPr>
        <w:t xml:space="preserve">the </w:t>
      </w:r>
      <w:r w:rsidR="007C694D" w:rsidRPr="007C08F7">
        <w:rPr>
          <w:rFonts w:ascii="Arial" w:hAnsi="Arial" w:cs="Arial"/>
          <w:sz w:val="22"/>
          <w:szCs w:val="22"/>
        </w:rPr>
        <w:t>setting of senior pay</w:t>
      </w:r>
      <w:r w:rsidR="007C08F7" w:rsidRPr="007C08F7">
        <w:rPr>
          <w:rFonts w:ascii="Arial" w:hAnsi="Arial" w:cs="Arial"/>
          <w:sz w:val="22"/>
          <w:szCs w:val="22"/>
        </w:rPr>
        <w:t xml:space="preserve">. </w:t>
      </w:r>
    </w:p>
    <w:p w14:paraId="01640FBF" w14:textId="77777777" w:rsidR="00CE7A2E" w:rsidRDefault="00CE7A2E" w:rsidP="007C694D">
      <w:pPr>
        <w:ind w:left="2160"/>
        <w:jc w:val="both"/>
        <w:rPr>
          <w:rFonts w:ascii="Arial" w:hAnsi="Arial" w:cs="Arial"/>
          <w:sz w:val="22"/>
          <w:szCs w:val="22"/>
        </w:rPr>
      </w:pPr>
    </w:p>
    <w:p w14:paraId="01640FC0" w14:textId="77777777" w:rsidR="00CE7A2E" w:rsidRPr="007C08F7" w:rsidRDefault="007C08F7" w:rsidP="007C08F7">
      <w:pPr>
        <w:ind w:left="2160"/>
        <w:jc w:val="both"/>
        <w:rPr>
          <w:rFonts w:ascii="Arial" w:hAnsi="Arial" w:cs="Arial"/>
          <w:sz w:val="22"/>
          <w:szCs w:val="22"/>
        </w:rPr>
      </w:pPr>
      <w:r w:rsidRPr="007C08F7">
        <w:rPr>
          <w:rFonts w:ascii="Arial" w:hAnsi="Arial" w:cs="Arial"/>
          <w:sz w:val="22"/>
          <w:szCs w:val="22"/>
        </w:rPr>
        <w:t xml:space="preserve">With regard to </w:t>
      </w:r>
      <w:r w:rsidR="00CE7A2E" w:rsidRPr="007C08F7">
        <w:rPr>
          <w:rFonts w:ascii="Arial" w:hAnsi="Arial" w:cs="Arial"/>
          <w:sz w:val="22"/>
          <w:szCs w:val="22"/>
        </w:rPr>
        <w:t>Gender Pay Gap reporting</w:t>
      </w:r>
      <w:r w:rsidRPr="007C08F7">
        <w:rPr>
          <w:rFonts w:ascii="Arial" w:hAnsi="Arial" w:cs="Arial"/>
          <w:sz w:val="22"/>
          <w:szCs w:val="22"/>
        </w:rPr>
        <w:t xml:space="preserve">, it had been </w:t>
      </w:r>
      <w:r w:rsidR="00CE7A2E" w:rsidRPr="007C08F7">
        <w:rPr>
          <w:rFonts w:ascii="Arial" w:hAnsi="Arial" w:cs="Arial"/>
          <w:sz w:val="22"/>
          <w:szCs w:val="22"/>
        </w:rPr>
        <w:t>confirmed that the University undert</w:t>
      </w:r>
      <w:r w:rsidRPr="007C08F7">
        <w:rPr>
          <w:rFonts w:ascii="Arial" w:hAnsi="Arial" w:cs="Arial"/>
          <w:sz w:val="22"/>
          <w:szCs w:val="22"/>
        </w:rPr>
        <w:t xml:space="preserve">ook </w:t>
      </w:r>
      <w:r w:rsidR="00CE7A2E" w:rsidRPr="007C08F7">
        <w:rPr>
          <w:rFonts w:ascii="Arial" w:hAnsi="Arial" w:cs="Arial"/>
          <w:sz w:val="22"/>
          <w:szCs w:val="22"/>
        </w:rPr>
        <w:t>periodic equal pay reviews in line with nationally agreed guidelines to ensure that employees receive equal pay for work of equal value.</w:t>
      </w:r>
    </w:p>
    <w:p w14:paraId="01640FC1" w14:textId="77777777" w:rsidR="007C08F7" w:rsidRPr="007C08F7" w:rsidRDefault="007C08F7" w:rsidP="007C08F7">
      <w:pPr>
        <w:ind w:left="2160"/>
        <w:jc w:val="both"/>
        <w:rPr>
          <w:rFonts w:ascii="Arial" w:hAnsi="Arial" w:cs="Arial"/>
          <w:sz w:val="22"/>
          <w:szCs w:val="22"/>
        </w:rPr>
      </w:pPr>
      <w:r w:rsidRPr="007C08F7">
        <w:rPr>
          <w:rFonts w:ascii="Arial" w:hAnsi="Arial" w:cs="Arial"/>
          <w:sz w:val="22"/>
          <w:szCs w:val="22"/>
        </w:rPr>
        <w:t xml:space="preserve">The results of the Equal Pay for Equal Work Review had evidenced no major issues with staff on the 51 point pay spine.  There were concerns, however, regarding senior staff paid above this pay scale, particularly </w:t>
      </w:r>
      <w:r>
        <w:rPr>
          <w:rFonts w:ascii="Arial" w:hAnsi="Arial" w:cs="Arial"/>
          <w:sz w:val="22"/>
          <w:szCs w:val="22"/>
        </w:rPr>
        <w:t xml:space="preserve">at </w:t>
      </w:r>
      <w:r w:rsidRPr="007C08F7">
        <w:rPr>
          <w:rFonts w:ascii="Arial" w:hAnsi="Arial" w:cs="Arial"/>
          <w:sz w:val="22"/>
          <w:szCs w:val="22"/>
        </w:rPr>
        <w:t>Level 2. These matters were to be addressed through an action plan to be drawn up following the results of the Review.  Assurance was given that due regard would be given to the imperative to control total staff pay expenditure.</w:t>
      </w:r>
    </w:p>
    <w:p w14:paraId="01640FC2" w14:textId="77777777" w:rsidR="007C08F7" w:rsidRPr="007C08F7" w:rsidRDefault="007C08F7" w:rsidP="007C08F7">
      <w:pPr>
        <w:ind w:left="2160"/>
        <w:jc w:val="both"/>
        <w:rPr>
          <w:rFonts w:ascii="Arial" w:hAnsi="Arial" w:cs="Arial"/>
          <w:sz w:val="22"/>
          <w:szCs w:val="22"/>
        </w:rPr>
      </w:pPr>
    </w:p>
    <w:p w14:paraId="01640FC3" w14:textId="77777777" w:rsidR="00CE7A2E" w:rsidRPr="007C08F7" w:rsidRDefault="007C08F7" w:rsidP="007C08F7">
      <w:pPr>
        <w:tabs>
          <w:tab w:val="left" w:pos="720"/>
          <w:tab w:val="left" w:pos="1440"/>
          <w:tab w:val="left" w:pos="2160"/>
          <w:tab w:val="left" w:pos="5580"/>
        </w:tabs>
        <w:ind w:left="2160" w:hanging="1440"/>
        <w:jc w:val="both"/>
        <w:rPr>
          <w:rFonts w:ascii="Arial" w:hAnsi="Arial" w:cs="Arial"/>
          <w:sz w:val="22"/>
          <w:szCs w:val="22"/>
        </w:rPr>
      </w:pPr>
      <w:r w:rsidRPr="007C08F7">
        <w:rPr>
          <w:rFonts w:ascii="Arial" w:hAnsi="Arial" w:cs="Arial"/>
          <w:sz w:val="22"/>
          <w:szCs w:val="22"/>
        </w:rPr>
        <w:tab/>
      </w:r>
      <w:r w:rsidRPr="007C08F7">
        <w:rPr>
          <w:rFonts w:ascii="Arial" w:hAnsi="Arial" w:cs="Arial"/>
          <w:sz w:val="22"/>
          <w:szCs w:val="22"/>
        </w:rPr>
        <w:tab/>
        <w:t xml:space="preserve">It was noted that </w:t>
      </w:r>
      <w:r w:rsidR="00CE7A2E" w:rsidRPr="007C08F7">
        <w:rPr>
          <w:rFonts w:ascii="Arial" w:hAnsi="Arial" w:cs="Arial"/>
          <w:sz w:val="22"/>
          <w:szCs w:val="22"/>
        </w:rPr>
        <w:t>the public sector in Wales was required to produce an action plan to address the identified gap but had greater flexibility in how to publish and report data to the Welsh Government than was afforded in England.  A software upgrade to run reports on Gender Pay Gap has been installed to provide the flexibility to publish the gap data as desired and to formulate the required action plan.</w:t>
      </w:r>
    </w:p>
    <w:p w14:paraId="01640FC4" w14:textId="77777777" w:rsidR="00CE7A2E" w:rsidRPr="00CE7A2E" w:rsidRDefault="00CE7A2E" w:rsidP="00CE7A2E">
      <w:pPr>
        <w:tabs>
          <w:tab w:val="left" w:pos="720"/>
          <w:tab w:val="left" w:pos="1440"/>
          <w:tab w:val="left" w:pos="2160"/>
          <w:tab w:val="left" w:pos="5580"/>
        </w:tabs>
        <w:ind w:left="1440" w:hanging="1440"/>
        <w:jc w:val="both"/>
        <w:rPr>
          <w:rFonts w:ascii="Arial" w:hAnsi="Arial" w:cs="Arial"/>
          <w:i/>
          <w:sz w:val="22"/>
          <w:szCs w:val="22"/>
        </w:rPr>
      </w:pPr>
    </w:p>
    <w:p w14:paraId="01640FC5" w14:textId="77777777" w:rsidR="007C694D" w:rsidRDefault="00CE7A2E" w:rsidP="007C08F7">
      <w:pPr>
        <w:tabs>
          <w:tab w:val="left" w:pos="720"/>
          <w:tab w:val="left" w:pos="1440"/>
          <w:tab w:val="left" w:pos="2160"/>
          <w:tab w:val="left" w:pos="5580"/>
        </w:tabs>
        <w:ind w:left="1440" w:hanging="1440"/>
        <w:jc w:val="both"/>
        <w:rPr>
          <w:rFonts w:ascii="Arial" w:hAnsi="Arial" w:cs="Arial"/>
          <w:sz w:val="22"/>
          <w:szCs w:val="22"/>
        </w:rPr>
      </w:pPr>
      <w:r w:rsidRPr="00CE7A2E">
        <w:rPr>
          <w:rFonts w:ascii="Arial" w:hAnsi="Arial" w:cs="Arial"/>
          <w:i/>
          <w:sz w:val="22"/>
          <w:szCs w:val="22"/>
        </w:rPr>
        <w:tab/>
      </w:r>
      <w:r w:rsidRPr="00CE7A2E">
        <w:rPr>
          <w:rFonts w:ascii="Arial" w:hAnsi="Arial" w:cs="Arial"/>
          <w:i/>
          <w:sz w:val="22"/>
          <w:szCs w:val="22"/>
        </w:rPr>
        <w:tab/>
      </w:r>
      <w:r w:rsidR="00827EAB">
        <w:rPr>
          <w:rFonts w:ascii="Arial" w:hAnsi="Arial" w:cs="Arial"/>
          <w:sz w:val="22"/>
          <w:szCs w:val="22"/>
        </w:rPr>
        <w:t>.2</w:t>
      </w:r>
      <w:r w:rsidR="00827EAB">
        <w:rPr>
          <w:rFonts w:ascii="Arial" w:hAnsi="Arial" w:cs="Arial"/>
          <w:sz w:val="22"/>
          <w:szCs w:val="22"/>
        </w:rPr>
        <w:tab/>
      </w:r>
      <w:r w:rsidR="00827EAB" w:rsidRPr="007C694D">
        <w:rPr>
          <w:rFonts w:ascii="Arial" w:hAnsi="Arial" w:cs="Arial"/>
          <w:sz w:val="22"/>
          <w:szCs w:val="22"/>
          <w:u w:val="single"/>
        </w:rPr>
        <w:t>T</w:t>
      </w:r>
      <w:r w:rsidR="007C694D">
        <w:rPr>
          <w:rFonts w:ascii="Arial" w:hAnsi="Arial" w:cs="Arial"/>
          <w:sz w:val="22"/>
          <w:szCs w:val="22"/>
          <w:u w:val="single"/>
        </w:rPr>
        <w:t xml:space="preserve">ransnational Education </w:t>
      </w:r>
      <w:r w:rsidR="00827EAB" w:rsidRPr="007C694D">
        <w:rPr>
          <w:rFonts w:ascii="Arial" w:hAnsi="Arial" w:cs="Arial"/>
          <w:sz w:val="22"/>
          <w:szCs w:val="22"/>
          <w:u w:val="single"/>
        </w:rPr>
        <w:t>Committee: 13 March 2018</w:t>
      </w:r>
      <w:r w:rsidR="00827EAB">
        <w:rPr>
          <w:rFonts w:ascii="Arial" w:hAnsi="Arial" w:cs="Arial"/>
          <w:sz w:val="22"/>
          <w:szCs w:val="22"/>
        </w:rPr>
        <w:t xml:space="preserve"> </w:t>
      </w:r>
    </w:p>
    <w:p w14:paraId="01640FC6" w14:textId="77777777" w:rsidR="007C694D" w:rsidRDefault="007C694D" w:rsidP="00EA4302">
      <w:pPr>
        <w:ind w:left="720" w:firstLine="720"/>
        <w:rPr>
          <w:rFonts w:ascii="Arial" w:hAnsi="Arial" w:cs="Arial"/>
          <w:sz w:val="22"/>
          <w:szCs w:val="22"/>
        </w:rPr>
      </w:pPr>
    </w:p>
    <w:p w14:paraId="01640FC7" w14:textId="77777777" w:rsidR="00827EAB" w:rsidRDefault="007C694D" w:rsidP="007C694D">
      <w:pPr>
        <w:ind w:left="2160"/>
        <w:jc w:val="both"/>
        <w:rPr>
          <w:rFonts w:ascii="Arial" w:hAnsi="Arial" w:cs="Arial"/>
          <w:sz w:val="22"/>
          <w:szCs w:val="22"/>
        </w:rPr>
      </w:pPr>
      <w:r>
        <w:rPr>
          <w:rFonts w:ascii="Arial" w:hAnsi="Arial" w:cs="Arial"/>
          <w:sz w:val="22"/>
          <w:szCs w:val="22"/>
        </w:rPr>
        <w:t>The meeting received the unconfirmed open minutes of the most recent meeting of the TNE Committee</w:t>
      </w:r>
      <w:r w:rsidR="00C2424B">
        <w:rPr>
          <w:rFonts w:ascii="Arial" w:hAnsi="Arial" w:cs="Arial"/>
          <w:sz w:val="22"/>
          <w:szCs w:val="22"/>
        </w:rPr>
        <w:t>.</w:t>
      </w:r>
      <w:r>
        <w:rPr>
          <w:rFonts w:ascii="Arial" w:hAnsi="Arial" w:cs="Arial"/>
          <w:sz w:val="22"/>
          <w:szCs w:val="22"/>
        </w:rPr>
        <w:t xml:space="preserve">  </w:t>
      </w:r>
    </w:p>
    <w:p w14:paraId="01640FC8" w14:textId="77777777" w:rsidR="00827EAB" w:rsidRDefault="00827EAB" w:rsidP="00EA4302">
      <w:pPr>
        <w:ind w:left="720" w:firstLine="720"/>
        <w:rPr>
          <w:rFonts w:ascii="Arial" w:hAnsi="Arial" w:cs="Arial"/>
          <w:sz w:val="22"/>
          <w:szCs w:val="22"/>
        </w:rPr>
      </w:pPr>
    </w:p>
    <w:p w14:paraId="01640FC9" w14:textId="77777777" w:rsidR="00E94C70" w:rsidRDefault="00547F84" w:rsidP="00CB6EE1">
      <w:pPr>
        <w:pStyle w:val="ListParagraph"/>
        <w:ind w:left="2160" w:hanging="720"/>
        <w:jc w:val="both"/>
        <w:rPr>
          <w:rFonts w:ascii="Arial" w:hAnsi="Arial" w:cs="Arial"/>
          <w:sz w:val="22"/>
          <w:szCs w:val="22"/>
        </w:rPr>
      </w:pPr>
      <w:r>
        <w:rPr>
          <w:rFonts w:ascii="Arial" w:hAnsi="Arial" w:cs="Arial"/>
          <w:sz w:val="22"/>
          <w:szCs w:val="22"/>
        </w:rPr>
        <w:t>.</w:t>
      </w:r>
      <w:r w:rsidR="00827EAB">
        <w:rPr>
          <w:rFonts w:ascii="Arial" w:hAnsi="Arial" w:cs="Arial"/>
          <w:sz w:val="22"/>
          <w:szCs w:val="22"/>
        </w:rPr>
        <w:t>3</w:t>
      </w:r>
      <w:r>
        <w:rPr>
          <w:rFonts w:ascii="Arial" w:hAnsi="Arial" w:cs="Arial"/>
          <w:sz w:val="22"/>
          <w:szCs w:val="22"/>
        </w:rPr>
        <w:tab/>
      </w:r>
      <w:r w:rsidR="0023750A" w:rsidRPr="00E94C70">
        <w:rPr>
          <w:rFonts w:ascii="Arial" w:hAnsi="Arial" w:cs="Arial"/>
          <w:sz w:val="22"/>
          <w:szCs w:val="22"/>
          <w:u w:val="single"/>
        </w:rPr>
        <w:t xml:space="preserve">Audit Committee: </w:t>
      </w:r>
      <w:r w:rsidR="00360BF0" w:rsidRPr="00E94C70">
        <w:rPr>
          <w:rFonts w:ascii="Arial" w:hAnsi="Arial" w:cs="Arial"/>
          <w:sz w:val="22"/>
          <w:szCs w:val="22"/>
          <w:u w:val="single"/>
        </w:rPr>
        <w:t>2</w:t>
      </w:r>
      <w:r w:rsidR="00827EAB" w:rsidRPr="00E94C70">
        <w:rPr>
          <w:rFonts w:ascii="Arial" w:hAnsi="Arial" w:cs="Arial"/>
          <w:sz w:val="22"/>
          <w:szCs w:val="22"/>
          <w:u w:val="single"/>
        </w:rPr>
        <w:t>0</w:t>
      </w:r>
      <w:r w:rsidR="0023750A" w:rsidRPr="00E94C70">
        <w:rPr>
          <w:rFonts w:ascii="Arial" w:hAnsi="Arial" w:cs="Arial"/>
          <w:sz w:val="22"/>
          <w:szCs w:val="22"/>
          <w:u w:val="single"/>
        </w:rPr>
        <w:t xml:space="preserve"> March 201</w:t>
      </w:r>
      <w:r w:rsidR="00827EAB" w:rsidRPr="00E94C70">
        <w:rPr>
          <w:rFonts w:ascii="Arial" w:hAnsi="Arial" w:cs="Arial"/>
          <w:sz w:val="22"/>
          <w:szCs w:val="22"/>
          <w:u w:val="single"/>
        </w:rPr>
        <w:t>8</w:t>
      </w:r>
    </w:p>
    <w:p w14:paraId="01640FCA" w14:textId="77777777" w:rsidR="00E94C70" w:rsidRDefault="00E94C70" w:rsidP="00CB6EE1">
      <w:pPr>
        <w:pStyle w:val="ListParagraph"/>
        <w:ind w:left="2160" w:hanging="720"/>
        <w:jc w:val="both"/>
        <w:rPr>
          <w:rFonts w:ascii="Arial" w:hAnsi="Arial" w:cs="Arial"/>
          <w:sz w:val="22"/>
          <w:szCs w:val="22"/>
        </w:rPr>
      </w:pPr>
    </w:p>
    <w:p w14:paraId="01640FCB" w14:textId="77777777" w:rsidR="002069FE" w:rsidRDefault="00E94C70" w:rsidP="00E94C70">
      <w:pPr>
        <w:pStyle w:val="ListParagraph"/>
        <w:ind w:left="2160"/>
        <w:jc w:val="both"/>
        <w:rPr>
          <w:rFonts w:ascii="Arial" w:hAnsi="Arial" w:cs="Arial"/>
          <w:sz w:val="22"/>
          <w:szCs w:val="22"/>
        </w:rPr>
      </w:pPr>
      <w:r>
        <w:rPr>
          <w:rFonts w:ascii="Arial" w:hAnsi="Arial" w:cs="Arial"/>
          <w:sz w:val="22"/>
          <w:szCs w:val="22"/>
        </w:rPr>
        <w:t xml:space="preserve">It was reported that for want of quorum the meeting of the Audit Committee scheduled for 20 March 2018 had been postponed to </w:t>
      </w:r>
      <w:r w:rsidR="00DC11CD">
        <w:rPr>
          <w:rFonts w:ascii="Arial" w:hAnsi="Arial" w:cs="Arial"/>
          <w:sz w:val="22"/>
          <w:szCs w:val="22"/>
        </w:rPr>
        <w:t>11 May 2018</w:t>
      </w:r>
      <w:r>
        <w:rPr>
          <w:rFonts w:ascii="Arial" w:hAnsi="Arial" w:cs="Arial"/>
          <w:sz w:val="22"/>
          <w:szCs w:val="22"/>
        </w:rPr>
        <w:t xml:space="preserve">.  The Committee would thus meet on two occasions during the Summer Term 2018. </w:t>
      </w:r>
    </w:p>
    <w:p w14:paraId="01640FCC" w14:textId="77777777" w:rsidR="00CB6EE1" w:rsidRDefault="00CD241D" w:rsidP="00CD241D">
      <w:pPr>
        <w:tabs>
          <w:tab w:val="left" w:pos="1440"/>
          <w:tab w:val="left" w:pos="5130"/>
        </w:tabs>
        <w:jc w:val="right"/>
      </w:pPr>
      <w:r>
        <w:tab/>
      </w:r>
      <w:r>
        <w:tab/>
      </w:r>
      <w:r>
        <w:tab/>
      </w:r>
      <w:r>
        <w:tab/>
      </w:r>
    </w:p>
    <w:p w14:paraId="01640FCD" w14:textId="77777777" w:rsidR="00E94C70" w:rsidRDefault="00CB6EE1" w:rsidP="00CB6EE1">
      <w:pPr>
        <w:tabs>
          <w:tab w:val="left" w:pos="1440"/>
          <w:tab w:val="left" w:pos="5130"/>
        </w:tabs>
        <w:ind w:left="1440"/>
        <w:jc w:val="both"/>
        <w:rPr>
          <w:rFonts w:ascii="Arial" w:hAnsi="Arial" w:cs="Arial"/>
          <w:sz w:val="22"/>
          <w:szCs w:val="22"/>
        </w:rPr>
      </w:pPr>
      <w:r w:rsidRPr="00E94C70">
        <w:rPr>
          <w:rFonts w:ascii="Arial" w:hAnsi="Arial" w:cs="Arial"/>
          <w:b/>
          <w:sz w:val="22"/>
          <w:szCs w:val="22"/>
          <w:u w:val="single"/>
        </w:rPr>
        <w:t>Re</w:t>
      </w:r>
      <w:r w:rsidR="00E94C70" w:rsidRPr="00E94C70">
        <w:rPr>
          <w:rFonts w:ascii="Arial" w:hAnsi="Arial" w:cs="Arial"/>
          <w:b/>
          <w:sz w:val="22"/>
          <w:szCs w:val="22"/>
          <w:u w:val="single"/>
        </w:rPr>
        <w:t>solved</w:t>
      </w:r>
      <w:r w:rsidR="00E94C70">
        <w:rPr>
          <w:rFonts w:ascii="Arial" w:hAnsi="Arial" w:cs="Arial"/>
          <w:sz w:val="22"/>
          <w:szCs w:val="22"/>
        </w:rPr>
        <w:t xml:space="preserve"> that:</w:t>
      </w:r>
    </w:p>
    <w:p w14:paraId="01640FCE" w14:textId="77777777" w:rsidR="00E94C70" w:rsidRDefault="00E94C70" w:rsidP="00CB6EE1">
      <w:pPr>
        <w:tabs>
          <w:tab w:val="left" w:pos="1440"/>
          <w:tab w:val="left" w:pos="5130"/>
        </w:tabs>
        <w:ind w:left="1440"/>
        <w:jc w:val="both"/>
        <w:rPr>
          <w:rFonts w:ascii="Arial" w:hAnsi="Arial" w:cs="Arial"/>
          <w:sz w:val="22"/>
          <w:szCs w:val="22"/>
        </w:rPr>
      </w:pPr>
    </w:p>
    <w:p w14:paraId="01640FCF" w14:textId="77777777" w:rsidR="00CB6EE1" w:rsidRPr="00E94C70" w:rsidRDefault="00E94C70" w:rsidP="00E94C70">
      <w:pPr>
        <w:tabs>
          <w:tab w:val="left" w:pos="1440"/>
        </w:tabs>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 xml:space="preserve">the </w:t>
      </w:r>
      <w:r w:rsidR="00CB6EE1" w:rsidRPr="00CB6EE1">
        <w:rPr>
          <w:rFonts w:ascii="Arial" w:hAnsi="Arial" w:cs="Arial"/>
          <w:sz w:val="22"/>
          <w:szCs w:val="22"/>
        </w:rPr>
        <w:t>unconfirmed minutes and oral report on Resources Committee business be received</w:t>
      </w:r>
      <w:r>
        <w:rPr>
          <w:rFonts w:ascii="Arial" w:hAnsi="Arial" w:cs="Arial"/>
          <w:sz w:val="22"/>
          <w:szCs w:val="22"/>
        </w:rPr>
        <w:t>;</w:t>
      </w:r>
      <w:r w:rsidR="00CB6EE1" w:rsidRPr="00E94C70">
        <w:rPr>
          <w:rFonts w:ascii="Arial" w:hAnsi="Arial" w:cs="Arial"/>
          <w:sz w:val="22"/>
          <w:szCs w:val="22"/>
        </w:rPr>
        <w:tab/>
      </w:r>
    </w:p>
    <w:p w14:paraId="01640FD0" w14:textId="77777777" w:rsidR="00CB6EE1" w:rsidRPr="00E94C70" w:rsidRDefault="00CB6EE1" w:rsidP="00CB6EE1">
      <w:pPr>
        <w:tabs>
          <w:tab w:val="left" w:pos="1440"/>
          <w:tab w:val="left" w:pos="5130"/>
        </w:tabs>
        <w:jc w:val="center"/>
        <w:rPr>
          <w:rFonts w:ascii="Arial" w:hAnsi="Arial" w:cs="Arial"/>
          <w:sz w:val="22"/>
          <w:szCs w:val="22"/>
        </w:rPr>
      </w:pPr>
    </w:p>
    <w:p w14:paraId="01640FD1" w14:textId="77777777" w:rsidR="00E94C70" w:rsidRDefault="00E94C70" w:rsidP="00E94C70">
      <w:pPr>
        <w:tabs>
          <w:tab w:val="left" w:pos="709"/>
          <w:tab w:val="left" w:pos="1440"/>
        </w:tabs>
        <w:rPr>
          <w:rFonts w:ascii="Arial" w:hAnsi="Arial" w:cs="Arial"/>
          <w:sz w:val="22"/>
          <w:szCs w:val="22"/>
        </w:rPr>
      </w:pPr>
      <w:r w:rsidRPr="00E94C70">
        <w:rPr>
          <w:rFonts w:ascii="Arial" w:hAnsi="Arial" w:cs="Arial"/>
          <w:sz w:val="22"/>
          <w:szCs w:val="22"/>
        </w:rPr>
        <w:tab/>
      </w:r>
      <w:r w:rsidRPr="00E94C70">
        <w:rPr>
          <w:rFonts w:ascii="Arial" w:hAnsi="Arial" w:cs="Arial"/>
          <w:sz w:val="22"/>
          <w:szCs w:val="22"/>
        </w:rPr>
        <w:tab/>
        <w:t>.2</w:t>
      </w:r>
      <w:r w:rsidRPr="00E94C70">
        <w:rPr>
          <w:rFonts w:ascii="Arial" w:hAnsi="Arial" w:cs="Arial"/>
          <w:sz w:val="22"/>
          <w:szCs w:val="22"/>
        </w:rPr>
        <w:tab/>
        <w:t xml:space="preserve">the </w:t>
      </w:r>
      <w:r>
        <w:rPr>
          <w:rFonts w:ascii="Arial" w:hAnsi="Arial" w:cs="Arial"/>
          <w:sz w:val="22"/>
          <w:szCs w:val="22"/>
        </w:rPr>
        <w:t>open minutes of the TNE Committee be received;</w:t>
      </w:r>
    </w:p>
    <w:p w14:paraId="01640FD2" w14:textId="77777777" w:rsidR="00E94C70" w:rsidRDefault="00E94C70" w:rsidP="00E94C70">
      <w:pPr>
        <w:tabs>
          <w:tab w:val="left" w:pos="709"/>
          <w:tab w:val="left" w:pos="1440"/>
        </w:tabs>
        <w:rPr>
          <w:rFonts w:ascii="Arial" w:hAnsi="Arial" w:cs="Arial"/>
          <w:sz w:val="22"/>
          <w:szCs w:val="22"/>
        </w:rPr>
      </w:pPr>
    </w:p>
    <w:p w14:paraId="01640FD3" w14:textId="77777777" w:rsidR="00E94C70" w:rsidRPr="00E94C70" w:rsidRDefault="00E94C70" w:rsidP="00E94C70">
      <w:pPr>
        <w:tabs>
          <w:tab w:val="left" w:pos="709"/>
          <w:tab w:val="left" w:pos="1440"/>
        </w:tabs>
        <w:ind w:left="2160" w:hanging="216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t>.3</w:t>
      </w:r>
      <w:r>
        <w:rPr>
          <w:rFonts w:ascii="Arial" w:hAnsi="Arial" w:cs="Arial"/>
          <w:sz w:val="22"/>
          <w:szCs w:val="22"/>
        </w:rPr>
        <w:tab/>
        <w:t xml:space="preserve">the postponement and rescheduling of the Spring Term meeting of the Audit Committee be noted.  </w:t>
      </w:r>
      <w:r w:rsidRPr="00E94C70">
        <w:rPr>
          <w:rFonts w:ascii="Arial" w:hAnsi="Arial" w:cs="Arial"/>
          <w:sz w:val="22"/>
          <w:szCs w:val="22"/>
        </w:rPr>
        <w:tab/>
      </w:r>
    </w:p>
    <w:p w14:paraId="01640FD4" w14:textId="77777777" w:rsidR="00E94C70" w:rsidRDefault="00E94C70" w:rsidP="00CB6EE1">
      <w:pPr>
        <w:tabs>
          <w:tab w:val="left" w:pos="1440"/>
          <w:tab w:val="left" w:pos="5130"/>
        </w:tabs>
        <w:jc w:val="center"/>
      </w:pPr>
    </w:p>
    <w:p w14:paraId="01640FD5" w14:textId="77777777" w:rsidR="00360BF0" w:rsidRPr="00CD241D" w:rsidRDefault="00CD241D" w:rsidP="00CB6EE1">
      <w:pPr>
        <w:tabs>
          <w:tab w:val="left" w:pos="1440"/>
          <w:tab w:val="left" w:pos="5130"/>
        </w:tabs>
        <w:jc w:val="center"/>
        <w:rPr>
          <w:rFonts w:ascii="Arial" w:hAnsi="Arial" w:cs="Arial"/>
          <w:sz w:val="22"/>
          <w:szCs w:val="22"/>
        </w:rPr>
      </w:pPr>
      <w:r>
        <w:tab/>
      </w:r>
      <w:r>
        <w:tab/>
      </w:r>
      <w:r>
        <w:tab/>
      </w:r>
    </w:p>
    <w:p w14:paraId="01640FD6" w14:textId="77777777" w:rsidR="009349CA" w:rsidRPr="00EA231E" w:rsidRDefault="00BE6903" w:rsidP="00EA231E">
      <w:pPr>
        <w:pStyle w:val="ListParagraph"/>
        <w:numPr>
          <w:ilvl w:val="0"/>
          <w:numId w:val="11"/>
        </w:numPr>
        <w:tabs>
          <w:tab w:val="left" w:pos="709"/>
          <w:tab w:val="left" w:pos="1440"/>
          <w:tab w:val="left" w:pos="5130"/>
        </w:tabs>
        <w:ind w:left="709" w:right="-874" w:hanging="709"/>
        <w:rPr>
          <w:rFonts w:ascii="Arial" w:hAnsi="Arial" w:cs="Arial"/>
          <w:sz w:val="22"/>
          <w:szCs w:val="22"/>
        </w:rPr>
      </w:pPr>
      <w:r w:rsidRPr="00EA231E">
        <w:rPr>
          <w:rFonts w:ascii="Arial" w:hAnsi="Arial" w:cs="Arial"/>
          <w:b/>
          <w:sz w:val="22"/>
          <w:szCs w:val="22"/>
          <w:u w:val="single"/>
        </w:rPr>
        <w:t>Measures of Success:</w:t>
      </w:r>
      <w:r w:rsidR="00F04908" w:rsidRPr="00EA231E">
        <w:rPr>
          <w:rFonts w:ascii="Arial" w:hAnsi="Arial" w:cs="Arial"/>
          <w:b/>
          <w:sz w:val="22"/>
          <w:szCs w:val="22"/>
          <w:u w:val="single"/>
        </w:rPr>
        <w:t xml:space="preserve"> </w:t>
      </w:r>
      <w:r w:rsidR="0057247F" w:rsidRPr="00EA231E">
        <w:rPr>
          <w:rFonts w:ascii="Arial" w:hAnsi="Arial" w:cs="Arial"/>
          <w:b/>
          <w:sz w:val="22"/>
          <w:szCs w:val="22"/>
          <w:u w:val="single"/>
        </w:rPr>
        <w:t>Update for end of year 2016/17 and i</w:t>
      </w:r>
      <w:r w:rsidR="00F04908" w:rsidRPr="00EA231E">
        <w:rPr>
          <w:rFonts w:ascii="Arial" w:hAnsi="Arial" w:cs="Arial"/>
          <w:b/>
          <w:sz w:val="22"/>
          <w:szCs w:val="22"/>
          <w:u w:val="single"/>
        </w:rPr>
        <w:t xml:space="preserve">nterim </w:t>
      </w:r>
      <w:r w:rsidR="0057247F" w:rsidRPr="00EA231E">
        <w:rPr>
          <w:rFonts w:ascii="Arial" w:hAnsi="Arial" w:cs="Arial"/>
          <w:b/>
          <w:sz w:val="22"/>
          <w:szCs w:val="22"/>
          <w:u w:val="single"/>
        </w:rPr>
        <w:t>r</w:t>
      </w:r>
      <w:r w:rsidR="00F04908" w:rsidRPr="00EA231E">
        <w:rPr>
          <w:rFonts w:ascii="Arial" w:hAnsi="Arial" w:cs="Arial"/>
          <w:b/>
          <w:sz w:val="22"/>
          <w:szCs w:val="22"/>
          <w:u w:val="single"/>
        </w:rPr>
        <w:t xml:space="preserve">eport for </w:t>
      </w:r>
      <w:r w:rsidRPr="00EA231E">
        <w:rPr>
          <w:rFonts w:ascii="Arial" w:hAnsi="Arial" w:cs="Arial"/>
          <w:b/>
          <w:sz w:val="22"/>
          <w:szCs w:val="22"/>
          <w:u w:val="single"/>
        </w:rPr>
        <w:t>201</w:t>
      </w:r>
      <w:r w:rsidR="00F04908" w:rsidRPr="00EA231E">
        <w:rPr>
          <w:rFonts w:ascii="Arial" w:hAnsi="Arial" w:cs="Arial"/>
          <w:b/>
          <w:sz w:val="22"/>
          <w:szCs w:val="22"/>
          <w:u w:val="single"/>
        </w:rPr>
        <w:t>7</w:t>
      </w:r>
      <w:r w:rsidRPr="00EA231E">
        <w:rPr>
          <w:rFonts w:ascii="Arial" w:hAnsi="Arial" w:cs="Arial"/>
          <w:b/>
          <w:sz w:val="22"/>
          <w:szCs w:val="22"/>
          <w:u w:val="single"/>
        </w:rPr>
        <w:t>/1</w:t>
      </w:r>
      <w:r w:rsidR="00F04908" w:rsidRPr="00EA231E">
        <w:rPr>
          <w:rFonts w:ascii="Arial" w:hAnsi="Arial" w:cs="Arial"/>
          <w:b/>
          <w:sz w:val="22"/>
          <w:szCs w:val="22"/>
          <w:u w:val="single"/>
        </w:rPr>
        <w:t>8</w:t>
      </w:r>
      <w:r w:rsidR="0057247F" w:rsidRPr="00EA231E">
        <w:rPr>
          <w:rFonts w:ascii="Arial" w:hAnsi="Arial" w:cs="Arial"/>
          <w:sz w:val="22"/>
          <w:szCs w:val="22"/>
        </w:rPr>
        <w:t xml:space="preserve"> </w:t>
      </w:r>
    </w:p>
    <w:p w14:paraId="01640FD7" w14:textId="77777777" w:rsidR="009349CA" w:rsidRDefault="009349CA" w:rsidP="005629AB">
      <w:pPr>
        <w:tabs>
          <w:tab w:val="left" w:pos="1440"/>
          <w:tab w:val="left" w:pos="5130"/>
        </w:tabs>
        <w:ind w:left="567" w:right="-874" w:hanging="567"/>
        <w:rPr>
          <w:b/>
        </w:rPr>
      </w:pPr>
    </w:p>
    <w:p w14:paraId="01640FD8" w14:textId="77777777" w:rsidR="009349CA" w:rsidRPr="009349CA" w:rsidRDefault="00837576" w:rsidP="00C836ED">
      <w:pPr>
        <w:tabs>
          <w:tab w:val="left" w:pos="709"/>
          <w:tab w:val="left" w:pos="5130"/>
        </w:tabs>
        <w:ind w:left="709" w:right="-24"/>
        <w:jc w:val="both"/>
        <w:rPr>
          <w:rFonts w:ascii="Arial" w:hAnsi="Arial" w:cs="Arial"/>
          <w:sz w:val="22"/>
          <w:szCs w:val="22"/>
        </w:rPr>
      </w:pPr>
      <w:r w:rsidRPr="00837576">
        <w:rPr>
          <w:rFonts w:ascii="Arial" w:hAnsi="Arial" w:cs="Arial"/>
          <w:sz w:val="22"/>
          <w:szCs w:val="22"/>
        </w:rPr>
        <w:t>A written report</w:t>
      </w:r>
      <w:r w:rsidRPr="00837576">
        <w:rPr>
          <w:rFonts w:ascii="Arial" w:hAnsi="Arial" w:cs="Arial"/>
          <w:b/>
          <w:sz w:val="22"/>
          <w:szCs w:val="22"/>
        </w:rPr>
        <w:t xml:space="preserve"> </w:t>
      </w:r>
      <w:r w:rsidR="00C836ED" w:rsidRPr="00C836ED">
        <w:rPr>
          <w:rFonts w:ascii="Arial" w:hAnsi="Arial" w:cs="Arial"/>
          <w:sz w:val="22"/>
          <w:szCs w:val="22"/>
        </w:rPr>
        <w:t>provided</w:t>
      </w:r>
      <w:r w:rsidR="009349CA" w:rsidRPr="004105F2">
        <w:rPr>
          <w:rFonts w:ascii="Arial" w:hAnsi="Arial" w:cs="Arial"/>
          <w:sz w:val="22"/>
          <w:szCs w:val="22"/>
        </w:rPr>
        <w:t xml:space="preserve"> a final update on the University’ progress in achieving its Measures of Success and associated performance indicators for </w:t>
      </w:r>
      <w:r w:rsidR="00C836ED">
        <w:rPr>
          <w:rFonts w:ascii="Arial" w:hAnsi="Arial" w:cs="Arial"/>
          <w:sz w:val="22"/>
          <w:szCs w:val="22"/>
        </w:rPr>
        <w:t xml:space="preserve">2016/17. </w:t>
      </w:r>
      <w:r w:rsidR="009349CA" w:rsidRPr="004105F2">
        <w:rPr>
          <w:rFonts w:ascii="Arial" w:hAnsi="Arial" w:cs="Arial"/>
          <w:sz w:val="22"/>
          <w:szCs w:val="22"/>
        </w:rPr>
        <w:t xml:space="preserve"> The </w:t>
      </w:r>
      <w:r w:rsidR="00C836ED">
        <w:rPr>
          <w:rFonts w:ascii="Arial" w:hAnsi="Arial" w:cs="Arial"/>
          <w:sz w:val="22"/>
          <w:szCs w:val="22"/>
        </w:rPr>
        <w:t xml:space="preserve">report </w:t>
      </w:r>
      <w:r w:rsidR="009349CA" w:rsidRPr="004105F2">
        <w:rPr>
          <w:rFonts w:ascii="Arial" w:hAnsi="Arial" w:cs="Arial"/>
          <w:sz w:val="22"/>
          <w:szCs w:val="22"/>
        </w:rPr>
        <w:t>provide</w:t>
      </w:r>
      <w:r w:rsidR="00C836ED">
        <w:rPr>
          <w:rFonts w:ascii="Arial" w:hAnsi="Arial" w:cs="Arial"/>
          <w:sz w:val="22"/>
          <w:szCs w:val="22"/>
        </w:rPr>
        <w:t xml:space="preserve">d also </w:t>
      </w:r>
      <w:r w:rsidR="009349CA" w:rsidRPr="004105F2">
        <w:rPr>
          <w:rFonts w:ascii="Arial" w:hAnsi="Arial" w:cs="Arial"/>
          <w:sz w:val="22"/>
          <w:szCs w:val="22"/>
        </w:rPr>
        <w:t xml:space="preserve">an indication of the </w:t>
      </w:r>
      <w:r w:rsidR="00C836ED">
        <w:rPr>
          <w:rFonts w:ascii="Arial" w:hAnsi="Arial" w:cs="Arial"/>
          <w:sz w:val="22"/>
          <w:szCs w:val="22"/>
        </w:rPr>
        <w:t xml:space="preserve">work required to </w:t>
      </w:r>
      <w:r w:rsidR="009349CA" w:rsidRPr="004105F2">
        <w:rPr>
          <w:rFonts w:ascii="Arial" w:hAnsi="Arial" w:cs="Arial"/>
          <w:sz w:val="22"/>
          <w:szCs w:val="22"/>
        </w:rPr>
        <w:t xml:space="preserve">achieve the targeted performance for the current year and the end of the planning period. </w:t>
      </w:r>
      <w:r w:rsidR="009349CA">
        <w:rPr>
          <w:rFonts w:ascii="Arial" w:hAnsi="Arial" w:cs="Arial"/>
          <w:sz w:val="22"/>
          <w:szCs w:val="22"/>
        </w:rPr>
        <w:t xml:space="preserve"> </w:t>
      </w:r>
      <w:r w:rsidR="009349CA" w:rsidRPr="009349CA">
        <w:rPr>
          <w:rFonts w:ascii="Arial" w:hAnsi="Arial" w:cs="Arial"/>
          <w:sz w:val="22"/>
          <w:szCs w:val="22"/>
        </w:rPr>
        <w:t xml:space="preserve">An in-year report on 2017/18 performance </w:t>
      </w:r>
      <w:r w:rsidR="00C836ED">
        <w:rPr>
          <w:rFonts w:ascii="Arial" w:hAnsi="Arial" w:cs="Arial"/>
          <w:sz w:val="22"/>
          <w:szCs w:val="22"/>
        </w:rPr>
        <w:t>was</w:t>
      </w:r>
      <w:r w:rsidR="009349CA" w:rsidRPr="009349CA">
        <w:rPr>
          <w:rFonts w:ascii="Arial" w:hAnsi="Arial" w:cs="Arial"/>
          <w:sz w:val="22"/>
          <w:szCs w:val="22"/>
        </w:rPr>
        <w:t xml:space="preserve"> attached at Appendix 1.</w:t>
      </w:r>
    </w:p>
    <w:p w14:paraId="01640FD9" w14:textId="77777777" w:rsidR="009349CA" w:rsidRPr="004105F2" w:rsidRDefault="009349CA" w:rsidP="00EA231E">
      <w:pPr>
        <w:spacing w:line="276" w:lineRule="auto"/>
        <w:ind w:left="709" w:hanging="567"/>
        <w:jc w:val="both"/>
        <w:rPr>
          <w:rFonts w:ascii="Arial" w:hAnsi="Arial" w:cs="Arial"/>
          <w:sz w:val="22"/>
          <w:szCs w:val="22"/>
        </w:rPr>
      </w:pPr>
    </w:p>
    <w:p w14:paraId="01640FDA" w14:textId="77777777" w:rsidR="00C836ED" w:rsidRDefault="00C836ED" w:rsidP="00C836ED">
      <w:pPr>
        <w:ind w:left="709"/>
        <w:jc w:val="both"/>
        <w:rPr>
          <w:rFonts w:ascii="Arial" w:hAnsi="Arial" w:cs="Arial"/>
          <w:sz w:val="22"/>
          <w:szCs w:val="22"/>
        </w:rPr>
      </w:pPr>
      <w:r w:rsidRPr="004105F2">
        <w:rPr>
          <w:rFonts w:ascii="Arial" w:hAnsi="Arial" w:cs="Arial"/>
          <w:sz w:val="22"/>
          <w:szCs w:val="22"/>
        </w:rPr>
        <w:t>Appe</w:t>
      </w:r>
      <w:r>
        <w:rPr>
          <w:rFonts w:ascii="Arial" w:hAnsi="Arial" w:cs="Arial"/>
          <w:sz w:val="22"/>
          <w:szCs w:val="22"/>
        </w:rPr>
        <w:t>ndix 2</w:t>
      </w:r>
      <w:r w:rsidRPr="004105F2">
        <w:rPr>
          <w:rFonts w:ascii="Arial" w:hAnsi="Arial" w:cs="Arial"/>
          <w:sz w:val="22"/>
          <w:szCs w:val="22"/>
        </w:rPr>
        <w:t xml:space="preserve"> provide</w:t>
      </w:r>
      <w:r>
        <w:rPr>
          <w:rFonts w:ascii="Arial" w:hAnsi="Arial" w:cs="Arial"/>
          <w:sz w:val="22"/>
          <w:szCs w:val="22"/>
        </w:rPr>
        <w:t>d</w:t>
      </w:r>
      <w:r w:rsidRPr="004105F2">
        <w:rPr>
          <w:rFonts w:ascii="Arial" w:hAnsi="Arial" w:cs="Arial"/>
          <w:sz w:val="22"/>
          <w:szCs w:val="22"/>
        </w:rPr>
        <w:t xml:space="preserve"> an updated tabular overview of the University’s performance against each of the targets for the 2016/17 academic year and a form of balanced scorecard that provide</w:t>
      </w:r>
      <w:r>
        <w:rPr>
          <w:rFonts w:ascii="Arial" w:hAnsi="Arial" w:cs="Arial"/>
          <w:sz w:val="22"/>
          <w:szCs w:val="22"/>
        </w:rPr>
        <w:t>d</w:t>
      </w:r>
      <w:r w:rsidRPr="004105F2">
        <w:rPr>
          <w:rFonts w:ascii="Arial" w:hAnsi="Arial" w:cs="Arial"/>
          <w:sz w:val="22"/>
          <w:szCs w:val="22"/>
        </w:rPr>
        <w:t xml:space="preserve"> a RAG rating for each of the core areas of performance.  </w:t>
      </w:r>
    </w:p>
    <w:p w14:paraId="01640FDB" w14:textId="77777777" w:rsidR="00C836ED" w:rsidRPr="004105F2" w:rsidRDefault="00C836ED" w:rsidP="00C836ED">
      <w:pPr>
        <w:ind w:left="709"/>
        <w:jc w:val="both"/>
        <w:rPr>
          <w:rFonts w:ascii="Arial" w:hAnsi="Arial" w:cs="Arial"/>
          <w:sz w:val="22"/>
          <w:szCs w:val="22"/>
        </w:rPr>
      </w:pPr>
    </w:p>
    <w:p w14:paraId="01640FDC" w14:textId="77777777" w:rsidR="009349CA" w:rsidRPr="004105F2" w:rsidRDefault="00C836ED" w:rsidP="00C836ED">
      <w:pPr>
        <w:spacing w:line="276" w:lineRule="auto"/>
        <w:ind w:left="709"/>
        <w:jc w:val="both"/>
        <w:rPr>
          <w:rFonts w:ascii="Arial" w:hAnsi="Arial" w:cs="Arial"/>
          <w:sz w:val="22"/>
          <w:szCs w:val="22"/>
        </w:rPr>
      </w:pPr>
      <w:r>
        <w:rPr>
          <w:rFonts w:ascii="Arial" w:hAnsi="Arial" w:cs="Arial"/>
          <w:sz w:val="22"/>
          <w:szCs w:val="22"/>
        </w:rPr>
        <w:t xml:space="preserve">It was noted that the report </w:t>
      </w:r>
      <w:r w:rsidR="009349CA" w:rsidRPr="004105F2">
        <w:rPr>
          <w:rFonts w:ascii="Arial" w:hAnsi="Arial" w:cs="Arial"/>
          <w:sz w:val="22"/>
          <w:szCs w:val="22"/>
        </w:rPr>
        <w:t>provide</w:t>
      </w:r>
      <w:r>
        <w:rPr>
          <w:rFonts w:ascii="Arial" w:hAnsi="Arial" w:cs="Arial"/>
          <w:sz w:val="22"/>
          <w:szCs w:val="22"/>
        </w:rPr>
        <w:t>d</w:t>
      </w:r>
      <w:r w:rsidR="009349CA" w:rsidRPr="004105F2">
        <w:rPr>
          <w:rFonts w:ascii="Arial" w:hAnsi="Arial" w:cs="Arial"/>
          <w:sz w:val="22"/>
          <w:szCs w:val="22"/>
        </w:rPr>
        <w:t xml:space="preserve"> performance information which the executive w</w:t>
      </w:r>
      <w:r>
        <w:rPr>
          <w:rFonts w:ascii="Arial" w:hAnsi="Arial" w:cs="Arial"/>
          <w:sz w:val="22"/>
          <w:szCs w:val="22"/>
        </w:rPr>
        <w:t xml:space="preserve">ould </w:t>
      </w:r>
      <w:r w:rsidR="009349CA" w:rsidRPr="004105F2">
        <w:rPr>
          <w:rFonts w:ascii="Arial" w:hAnsi="Arial" w:cs="Arial"/>
          <w:sz w:val="22"/>
          <w:szCs w:val="22"/>
        </w:rPr>
        <w:t xml:space="preserve">use to inform decisions on </w:t>
      </w:r>
      <w:r>
        <w:rPr>
          <w:rFonts w:ascii="Arial" w:hAnsi="Arial" w:cs="Arial"/>
          <w:sz w:val="22"/>
          <w:szCs w:val="22"/>
        </w:rPr>
        <w:t xml:space="preserve">the effective deployment of </w:t>
      </w:r>
      <w:r w:rsidR="009349CA" w:rsidRPr="004105F2">
        <w:rPr>
          <w:rFonts w:ascii="Arial" w:hAnsi="Arial" w:cs="Arial"/>
          <w:sz w:val="22"/>
          <w:szCs w:val="22"/>
        </w:rPr>
        <w:t>effort and resource to achieve the objectives of the University’s Strategic Plan.</w:t>
      </w:r>
      <w:r>
        <w:rPr>
          <w:rFonts w:ascii="Arial" w:hAnsi="Arial" w:cs="Arial"/>
          <w:sz w:val="22"/>
          <w:szCs w:val="22"/>
        </w:rPr>
        <w:t xml:space="preserve">  </w:t>
      </w:r>
      <w:r w:rsidR="009349CA" w:rsidRPr="004105F2">
        <w:rPr>
          <w:rFonts w:ascii="Arial" w:hAnsi="Arial" w:cs="Arial"/>
          <w:sz w:val="22"/>
          <w:szCs w:val="22"/>
        </w:rPr>
        <w:t>The report identifie</w:t>
      </w:r>
      <w:r>
        <w:rPr>
          <w:rFonts w:ascii="Arial" w:hAnsi="Arial" w:cs="Arial"/>
          <w:sz w:val="22"/>
          <w:szCs w:val="22"/>
        </w:rPr>
        <w:t>d</w:t>
      </w:r>
      <w:r w:rsidR="009349CA" w:rsidRPr="004105F2">
        <w:rPr>
          <w:rFonts w:ascii="Arial" w:hAnsi="Arial" w:cs="Arial"/>
          <w:sz w:val="22"/>
          <w:szCs w:val="22"/>
        </w:rPr>
        <w:t xml:space="preserve"> challenges in terms of institutional sustainability in the guise of the prospect of a reduced fee or a cap on student numbers which could impact adversely upon the University’s capacity to achieve its objectives.  </w:t>
      </w:r>
    </w:p>
    <w:p w14:paraId="01640FDD" w14:textId="77777777" w:rsidR="009349CA" w:rsidRPr="004105F2" w:rsidRDefault="009349CA" w:rsidP="00EA231E">
      <w:pPr>
        <w:ind w:left="709" w:hanging="567"/>
        <w:jc w:val="both"/>
        <w:rPr>
          <w:rFonts w:ascii="Arial" w:hAnsi="Arial" w:cs="Arial"/>
          <w:sz w:val="22"/>
          <w:szCs w:val="22"/>
        </w:rPr>
      </w:pPr>
    </w:p>
    <w:p w14:paraId="01640FDE" w14:textId="77777777" w:rsidR="009349CA" w:rsidRPr="004105F2" w:rsidRDefault="009349CA" w:rsidP="00EA231E">
      <w:pPr>
        <w:pStyle w:val="ListParagraph"/>
        <w:ind w:left="709"/>
        <w:contextualSpacing/>
        <w:rPr>
          <w:rFonts w:ascii="Arial" w:hAnsi="Arial" w:cs="Arial"/>
          <w:sz w:val="22"/>
          <w:szCs w:val="22"/>
        </w:rPr>
      </w:pPr>
      <w:r w:rsidRPr="00EA231E">
        <w:rPr>
          <w:rFonts w:ascii="Arial" w:hAnsi="Arial" w:cs="Arial"/>
          <w:b/>
          <w:sz w:val="22"/>
          <w:szCs w:val="22"/>
          <w:u w:val="single"/>
        </w:rPr>
        <w:t>Re</w:t>
      </w:r>
      <w:r w:rsidR="00EA231E" w:rsidRPr="00EA231E">
        <w:rPr>
          <w:rFonts w:ascii="Arial" w:hAnsi="Arial" w:cs="Arial"/>
          <w:b/>
          <w:sz w:val="22"/>
          <w:szCs w:val="22"/>
          <w:u w:val="single"/>
        </w:rPr>
        <w:t>solved</w:t>
      </w:r>
      <w:r w:rsidR="00EA231E">
        <w:rPr>
          <w:rFonts w:ascii="Arial" w:hAnsi="Arial" w:cs="Arial"/>
          <w:b/>
          <w:sz w:val="22"/>
          <w:szCs w:val="22"/>
        </w:rPr>
        <w:t xml:space="preserve"> </w:t>
      </w:r>
      <w:r w:rsidRPr="00EA231E">
        <w:rPr>
          <w:rFonts w:ascii="Arial" w:hAnsi="Arial" w:cs="Arial"/>
          <w:sz w:val="22"/>
          <w:szCs w:val="22"/>
        </w:rPr>
        <w:t>that</w:t>
      </w:r>
      <w:r w:rsidRPr="004105F2">
        <w:rPr>
          <w:rFonts w:ascii="Arial" w:hAnsi="Arial" w:cs="Arial"/>
          <w:sz w:val="22"/>
          <w:szCs w:val="22"/>
        </w:rPr>
        <w:t xml:space="preserve"> </w:t>
      </w:r>
      <w:r w:rsidR="00C836ED">
        <w:rPr>
          <w:rFonts w:ascii="Arial" w:hAnsi="Arial" w:cs="Arial"/>
          <w:sz w:val="22"/>
          <w:szCs w:val="22"/>
        </w:rPr>
        <w:t xml:space="preserve">the report be noted. </w:t>
      </w:r>
      <w:r w:rsidRPr="004105F2">
        <w:rPr>
          <w:rFonts w:ascii="Arial" w:hAnsi="Arial" w:cs="Arial"/>
          <w:sz w:val="22"/>
          <w:szCs w:val="22"/>
        </w:rPr>
        <w:t xml:space="preserve"> </w:t>
      </w:r>
    </w:p>
    <w:p w14:paraId="01640FDF" w14:textId="77777777" w:rsidR="009349CA" w:rsidRDefault="009349CA" w:rsidP="005629AB">
      <w:pPr>
        <w:tabs>
          <w:tab w:val="left" w:pos="1440"/>
          <w:tab w:val="left" w:pos="5130"/>
        </w:tabs>
        <w:ind w:left="567" w:right="-874" w:hanging="567"/>
        <w:rPr>
          <w:b/>
        </w:rPr>
      </w:pPr>
      <w:r>
        <w:rPr>
          <w:b/>
        </w:rPr>
        <w:tab/>
      </w:r>
    </w:p>
    <w:p w14:paraId="01640FE0" w14:textId="77777777" w:rsidR="00360BF0" w:rsidRDefault="00BE6903" w:rsidP="005629AB">
      <w:pPr>
        <w:tabs>
          <w:tab w:val="left" w:pos="1440"/>
          <w:tab w:val="left" w:pos="5130"/>
        </w:tabs>
        <w:ind w:left="567" w:right="-874" w:hanging="567"/>
        <w:rPr>
          <w:rFonts w:ascii="Arial" w:hAnsi="Arial" w:cs="Arial"/>
          <w:sz w:val="22"/>
          <w:szCs w:val="22"/>
        </w:rPr>
      </w:pPr>
      <w:r>
        <w:rPr>
          <w:b/>
        </w:rPr>
        <w:tab/>
      </w:r>
      <w:r w:rsidR="0098417D">
        <w:rPr>
          <w:b/>
        </w:rPr>
        <w:t xml:space="preserve">  </w:t>
      </w:r>
    </w:p>
    <w:p w14:paraId="01640FE1" w14:textId="77777777" w:rsidR="00360BF0" w:rsidRDefault="00EA231E" w:rsidP="00EA231E">
      <w:pPr>
        <w:tabs>
          <w:tab w:val="left" w:pos="709"/>
          <w:tab w:val="left" w:pos="5130"/>
        </w:tabs>
        <w:ind w:left="709" w:hanging="709"/>
        <w:rPr>
          <w:rFonts w:ascii="Arial" w:hAnsi="Arial" w:cs="Arial"/>
          <w:sz w:val="22"/>
          <w:szCs w:val="22"/>
        </w:rPr>
      </w:pPr>
      <w:r>
        <w:rPr>
          <w:rFonts w:ascii="Arial" w:hAnsi="Arial" w:cs="Arial"/>
          <w:b/>
          <w:sz w:val="22"/>
          <w:szCs w:val="22"/>
        </w:rPr>
        <w:t>1683</w:t>
      </w:r>
      <w:r w:rsidR="00360BF0">
        <w:rPr>
          <w:rFonts w:ascii="Arial" w:hAnsi="Arial" w:cs="Arial"/>
          <w:b/>
          <w:sz w:val="22"/>
          <w:szCs w:val="22"/>
        </w:rPr>
        <w:t>.</w:t>
      </w:r>
      <w:r w:rsidR="00360BF0">
        <w:rPr>
          <w:rFonts w:ascii="Arial" w:hAnsi="Arial" w:cs="Arial"/>
          <w:b/>
          <w:sz w:val="22"/>
          <w:szCs w:val="22"/>
        </w:rPr>
        <w:tab/>
      </w:r>
      <w:r w:rsidR="00827EAB" w:rsidRPr="009349CA">
        <w:rPr>
          <w:rFonts w:ascii="Arial" w:hAnsi="Arial" w:cs="Arial"/>
          <w:b/>
          <w:sz w:val="22"/>
          <w:szCs w:val="22"/>
          <w:u w:val="single"/>
        </w:rPr>
        <w:t xml:space="preserve">One Cardiff Met - </w:t>
      </w:r>
      <w:r w:rsidR="00360BF0" w:rsidRPr="009349CA">
        <w:rPr>
          <w:rFonts w:ascii="Arial" w:hAnsi="Arial" w:cs="Arial"/>
          <w:b/>
          <w:sz w:val="22"/>
          <w:szCs w:val="22"/>
          <w:u w:val="single"/>
        </w:rPr>
        <w:t>School of Technologies</w:t>
      </w:r>
      <w:r w:rsidR="000C771B" w:rsidRPr="009349CA">
        <w:rPr>
          <w:rFonts w:ascii="Arial" w:hAnsi="Arial" w:cs="Arial"/>
          <w:b/>
          <w:sz w:val="22"/>
          <w:szCs w:val="22"/>
          <w:u w:val="single"/>
        </w:rPr>
        <w:t>: Update</w:t>
      </w:r>
      <w:r w:rsidR="000C771B">
        <w:rPr>
          <w:rFonts w:ascii="Arial" w:hAnsi="Arial" w:cs="Arial"/>
          <w:sz w:val="22"/>
          <w:szCs w:val="22"/>
        </w:rPr>
        <w:t xml:space="preserve"> </w:t>
      </w:r>
    </w:p>
    <w:p w14:paraId="01640FE2" w14:textId="77777777" w:rsidR="0099287F" w:rsidRDefault="0099287F" w:rsidP="005629AB">
      <w:pPr>
        <w:tabs>
          <w:tab w:val="left" w:pos="709"/>
          <w:tab w:val="left" w:pos="5130"/>
        </w:tabs>
        <w:ind w:left="567" w:hanging="567"/>
        <w:rPr>
          <w:rFonts w:ascii="Arial" w:hAnsi="Arial" w:cs="Arial"/>
          <w:sz w:val="22"/>
          <w:szCs w:val="22"/>
        </w:rPr>
      </w:pPr>
    </w:p>
    <w:p w14:paraId="01640FE3" w14:textId="77777777" w:rsidR="00714F2E" w:rsidRDefault="005629AB" w:rsidP="00EA231E">
      <w:pPr>
        <w:tabs>
          <w:tab w:val="left" w:pos="709"/>
          <w:tab w:val="left" w:pos="5130"/>
        </w:tabs>
        <w:ind w:left="709" w:hanging="567"/>
        <w:jc w:val="both"/>
        <w:rPr>
          <w:rFonts w:ascii="Arial" w:hAnsi="Arial" w:cs="Arial"/>
          <w:sz w:val="22"/>
          <w:szCs w:val="22"/>
        </w:rPr>
      </w:pPr>
      <w:r>
        <w:rPr>
          <w:rFonts w:ascii="Arial" w:hAnsi="Arial" w:cs="Arial"/>
          <w:sz w:val="22"/>
          <w:szCs w:val="22"/>
        </w:rPr>
        <w:tab/>
      </w:r>
      <w:r w:rsidR="00714F2E">
        <w:rPr>
          <w:rFonts w:ascii="Arial" w:hAnsi="Arial" w:cs="Arial"/>
          <w:sz w:val="22"/>
          <w:szCs w:val="22"/>
        </w:rPr>
        <w:t xml:space="preserve">The </w:t>
      </w:r>
      <w:r w:rsidR="00C836ED">
        <w:rPr>
          <w:rFonts w:ascii="Arial" w:hAnsi="Arial" w:cs="Arial"/>
          <w:sz w:val="22"/>
          <w:szCs w:val="22"/>
        </w:rPr>
        <w:t>meeting received a</w:t>
      </w:r>
      <w:r w:rsidR="00D95DBD">
        <w:rPr>
          <w:rFonts w:ascii="Arial" w:hAnsi="Arial" w:cs="Arial"/>
          <w:sz w:val="22"/>
          <w:szCs w:val="22"/>
        </w:rPr>
        <w:t xml:space="preserve">n oral </w:t>
      </w:r>
      <w:r w:rsidR="00C836ED">
        <w:rPr>
          <w:rFonts w:ascii="Arial" w:hAnsi="Arial" w:cs="Arial"/>
          <w:sz w:val="22"/>
          <w:szCs w:val="22"/>
        </w:rPr>
        <w:t xml:space="preserve">summary of the </w:t>
      </w:r>
      <w:r w:rsidR="00D95DBD">
        <w:rPr>
          <w:rFonts w:ascii="Arial" w:hAnsi="Arial" w:cs="Arial"/>
          <w:sz w:val="22"/>
          <w:szCs w:val="22"/>
        </w:rPr>
        <w:t xml:space="preserve">business of the </w:t>
      </w:r>
      <w:r w:rsidR="007F686E">
        <w:rPr>
          <w:rFonts w:ascii="Arial" w:hAnsi="Arial" w:cs="Arial"/>
          <w:sz w:val="22"/>
          <w:szCs w:val="22"/>
        </w:rPr>
        <w:t>One Cardiff Met Project Board meeting</w:t>
      </w:r>
      <w:r w:rsidR="00D95DBD">
        <w:rPr>
          <w:rFonts w:ascii="Arial" w:hAnsi="Arial" w:cs="Arial"/>
          <w:sz w:val="22"/>
          <w:szCs w:val="22"/>
        </w:rPr>
        <w:t xml:space="preserve"> held earlier on 27 March 2018 and of progress in the development of </w:t>
      </w:r>
      <w:r w:rsidR="00DC11CD">
        <w:rPr>
          <w:rFonts w:ascii="Arial" w:hAnsi="Arial" w:cs="Arial"/>
          <w:sz w:val="22"/>
          <w:szCs w:val="22"/>
        </w:rPr>
        <w:t>the b</w:t>
      </w:r>
      <w:r w:rsidR="00D95DBD">
        <w:rPr>
          <w:rFonts w:ascii="Arial" w:hAnsi="Arial" w:cs="Arial"/>
          <w:sz w:val="22"/>
          <w:szCs w:val="22"/>
        </w:rPr>
        <w:t xml:space="preserve">usiness case for the new Cardiff School of Technologies. </w:t>
      </w:r>
    </w:p>
    <w:p w14:paraId="01640FE4" w14:textId="77777777" w:rsidR="00714F2E" w:rsidRDefault="00714F2E" w:rsidP="005629AB">
      <w:pPr>
        <w:tabs>
          <w:tab w:val="left" w:pos="709"/>
          <w:tab w:val="left" w:pos="5130"/>
        </w:tabs>
        <w:ind w:left="567" w:hanging="567"/>
        <w:rPr>
          <w:rFonts w:ascii="Arial" w:hAnsi="Arial" w:cs="Arial"/>
          <w:sz w:val="22"/>
          <w:szCs w:val="22"/>
        </w:rPr>
      </w:pPr>
    </w:p>
    <w:p w14:paraId="01640FE5" w14:textId="77777777" w:rsidR="0099287F" w:rsidRDefault="0099287F" w:rsidP="001C1563">
      <w:pPr>
        <w:tabs>
          <w:tab w:val="left" w:pos="709"/>
          <w:tab w:val="left" w:pos="993"/>
        </w:tabs>
        <w:ind w:left="731" w:right="-35" w:hanging="1440"/>
        <w:jc w:val="both"/>
        <w:rPr>
          <w:rFonts w:ascii="Arial" w:hAnsi="Arial" w:cs="Arial"/>
          <w:sz w:val="22"/>
          <w:szCs w:val="22"/>
        </w:rPr>
      </w:pPr>
      <w:r>
        <w:rPr>
          <w:rFonts w:ascii="Arial" w:hAnsi="Arial" w:cs="Arial"/>
          <w:sz w:val="22"/>
          <w:szCs w:val="22"/>
        </w:rPr>
        <w:tab/>
      </w:r>
      <w:r w:rsidR="001C1563">
        <w:rPr>
          <w:rFonts w:ascii="Arial" w:hAnsi="Arial" w:cs="Arial"/>
          <w:sz w:val="22"/>
          <w:szCs w:val="22"/>
        </w:rPr>
        <w:t xml:space="preserve">The meeting received and endorsed for further development and clarifications the draft </w:t>
      </w:r>
      <w:r>
        <w:rPr>
          <w:rFonts w:ascii="Arial" w:hAnsi="Arial" w:cs="Arial"/>
          <w:sz w:val="22"/>
          <w:szCs w:val="22"/>
        </w:rPr>
        <w:t>Memorandum of Understanding with Rightacres Property Developers</w:t>
      </w:r>
      <w:r w:rsidR="00CF3C81">
        <w:rPr>
          <w:rFonts w:ascii="Arial" w:hAnsi="Arial" w:cs="Arial"/>
          <w:sz w:val="22"/>
          <w:szCs w:val="22"/>
        </w:rPr>
        <w:t xml:space="preserve"> </w:t>
      </w:r>
      <w:r w:rsidR="001C1563">
        <w:rPr>
          <w:rFonts w:ascii="Arial" w:hAnsi="Arial" w:cs="Arial"/>
          <w:sz w:val="22"/>
          <w:szCs w:val="22"/>
        </w:rPr>
        <w:t>and noted and approved the t</w:t>
      </w:r>
      <w:r>
        <w:rPr>
          <w:rFonts w:ascii="Arial" w:hAnsi="Arial" w:cs="Arial"/>
          <w:sz w:val="22"/>
          <w:szCs w:val="22"/>
        </w:rPr>
        <w:t>imeline for Portfolio Development, Business Case, Planning and Construction</w:t>
      </w:r>
      <w:r w:rsidR="001C1563">
        <w:rPr>
          <w:rFonts w:ascii="Arial" w:hAnsi="Arial" w:cs="Arial"/>
          <w:sz w:val="22"/>
          <w:szCs w:val="22"/>
        </w:rPr>
        <w:t>.</w:t>
      </w:r>
    </w:p>
    <w:p w14:paraId="01640FE6" w14:textId="77777777" w:rsidR="007F686E" w:rsidRDefault="007F686E" w:rsidP="005629AB">
      <w:pPr>
        <w:tabs>
          <w:tab w:val="left" w:pos="709"/>
          <w:tab w:val="left" w:pos="993"/>
        </w:tabs>
        <w:ind w:left="567" w:hanging="567"/>
        <w:rPr>
          <w:rFonts w:ascii="Arial" w:hAnsi="Arial" w:cs="Arial"/>
          <w:sz w:val="22"/>
          <w:szCs w:val="22"/>
        </w:rPr>
      </w:pPr>
    </w:p>
    <w:p w14:paraId="01640FE7" w14:textId="77777777" w:rsidR="007F686E" w:rsidRDefault="007F686E" w:rsidP="005629AB">
      <w:pPr>
        <w:tabs>
          <w:tab w:val="left" w:pos="709"/>
          <w:tab w:val="left" w:pos="993"/>
        </w:tabs>
        <w:ind w:left="567" w:hanging="567"/>
        <w:rPr>
          <w:rFonts w:ascii="Arial" w:hAnsi="Arial" w:cs="Arial"/>
          <w:sz w:val="22"/>
          <w:szCs w:val="22"/>
        </w:rPr>
      </w:pPr>
      <w:r>
        <w:rPr>
          <w:rFonts w:ascii="Arial" w:hAnsi="Arial" w:cs="Arial"/>
          <w:sz w:val="22"/>
          <w:szCs w:val="22"/>
        </w:rPr>
        <w:tab/>
      </w:r>
      <w:r w:rsidR="001C1563">
        <w:rPr>
          <w:rFonts w:ascii="Arial" w:hAnsi="Arial" w:cs="Arial"/>
          <w:sz w:val="22"/>
          <w:szCs w:val="22"/>
        </w:rPr>
        <w:tab/>
      </w:r>
      <w:r>
        <w:rPr>
          <w:rFonts w:ascii="Arial" w:hAnsi="Arial" w:cs="Arial"/>
          <w:b/>
          <w:sz w:val="22"/>
          <w:szCs w:val="22"/>
          <w:u w:val="single"/>
        </w:rPr>
        <w:t>Re</w:t>
      </w:r>
      <w:r w:rsidR="001C1563">
        <w:rPr>
          <w:rFonts w:ascii="Arial" w:hAnsi="Arial" w:cs="Arial"/>
          <w:b/>
          <w:sz w:val="22"/>
          <w:szCs w:val="22"/>
          <w:u w:val="single"/>
        </w:rPr>
        <w:t>solved</w:t>
      </w:r>
      <w:r>
        <w:rPr>
          <w:rFonts w:ascii="Arial" w:hAnsi="Arial" w:cs="Arial"/>
          <w:sz w:val="22"/>
          <w:szCs w:val="22"/>
        </w:rPr>
        <w:t xml:space="preserve"> that:</w:t>
      </w:r>
    </w:p>
    <w:p w14:paraId="01640FE8" w14:textId="77777777" w:rsidR="007F686E" w:rsidRDefault="007F686E" w:rsidP="005629AB">
      <w:pPr>
        <w:tabs>
          <w:tab w:val="left" w:pos="709"/>
          <w:tab w:val="left" w:pos="993"/>
        </w:tabs>
        <w:ind w:left="567" w:hanging="567"/>
        <w:rPr>
          <w:rFonts w:ascii="Arial" w:hAnsi="Arial" w:cs="Arial"/>
          <w:sz w:val="22"/>
          <w:szCs w:val="22"/>
        </w:rPr>
      </w:pPr>
    </w:p>
    <w:p w14:paraId="01640FE9" w14:textId="77777777" w:rsidR="007F686E" w:rsidRDefault="007F686E" w:rsidP="005629AB">
      <w:pPr>
        <w:tabs>
          <w:tab w:val="left" w:pos="709"/>
          <w:tab w:val="left" w:pos="993"/>
        </w:tabs>
        <w:ind w:left="567" w:hanging="567"/>
        <w:rPr>
          <w:rFonts w:ascii="Arial" w:hAnsi="Arial" w:cs="Arial"/>
          <w:sz w:val="22"/>
          <w:szCs w:val="22"/>
        </w:rPr>
      </w:pPr>
      <w:r>
        <w:rPr>
          <w:rFonts w:ascii="Arial" w:hAnsi="Arial" w:cs="Arial"/>
          <w:sz w:val="22"/>
          <w:szCs w:val="22"/>
        </w:rPr>
        <w:tab/>
        <w:t>.1</w:t>
      </w:r>
      <w:r>
        <w:rPr>
          <w:rFonts w:ascii="Arial" w:hAnsi="Arial" w:cs="Arial"/>
          <w:sz w:val="22"/>
          <w:szCs w:val="22"/>
        </w:rPr>
        <w:tab/>
        <w:t>the oral report be received;</w:t>
      </w:r>
    </w:p>
    <w:p w14:paraId="01640FEA" w14:textId="77777777" w:rsidR="007F686E" w:rsidRDefault="007F686E" w:rsidP="005629AB">
      <w:pPr>
        <w:tabs>
          <w:tab w:val="left" w:pos="709"/>
          <w:tab w:val="left" w:pos="993"/>
        </w:tabs>
        <w:ind w:left="567" w:hanging="567"/>
        <w:rPr>
          <w:rFonts w:ascii="Arial" w:hAnsi="Arial" w:cs="Arial"/>
          <w:sz w:val="22"/>
          <w:szCs w:val="22"/>
        </w:rPr>
      </w:pPr>
    </w:p>
    <w:p w14:paraId="01640FEB" w14:textId="77777777" w:rsidR="007F686E" w:rsidRDefault="007F686E" w:rsidP="005629AB">
      <w:pPr>
        <w:tabs>
          <w:tab w:val="left" w:pos="709"/>
          <w:tab w:val="left" w:pos="993"/>
        </w:tabs>
        <w:ind w:left="567" w:hanging="567"/>
        <w:rPr>
          <w:rFonts w:ascii="Arial" w:hAnsi="Arial" w:cs="Arial"/>
          <w:sz w:val="22"/>
          <w:szCs w:val="22"/>
        </w:rPr>
      </w:pPr>
      <w:r>
        <w:rPr>
          <w:rFonts w:ascii="Arial" w:hAnsi="Arial" w:cs="Arial"/>
          <w:sz w:val="22"/>
          <w:szCs w:val="22"/>
        </w:rPr>
        <w:tab/>
        <w:t>.2</w:t>
      </w:r>
      <w:r>
        <w:rPr>
          <w:rFonts w:ascii="Arial" w:hAnsi="Arial" w:cs="Arial"/>
          <w:sz w:val="22"/>
          <w:szCs w:val="22"/>
        </w:rPr>
        <w:tab/>
        <w:t xml:space="preserve">the </w:t>
      </w:r>
      <w:r w:rsidR="001C1563">
        <w:rPr>
          <w:rFonts w:ascii="Arial" w:hAnsi="Arial" w:cs="Arial"/>
          <w:sz w:val="22"/>
          <w:szCs w:val="22"/>
        </w:rPr>
        <w:t xml:space="preserve">draft </w:t>
      </w:r>
      <w:r>
        <w:rPr>
          <w:rFonts w:ascii="Arial" w:hAnsi="Arial" w:cs="Arial"/>
          <w:sz w:val="22"/>
          <w:szCs w:val="22"/>
        </w:rPr>
        <w:t>M</w:t>
      </w:r>
      <w:r w:rsidR="001C1563">
        <w:rPr>
          <w:rFonts w:ascii="Arial" w:hAnsi="Arial" w:cs="Arial"/>
          <w:sz w:val="22"/>
          <w:szCs w:val="22"/>
        </w:rPr>
        <w:t xml:space="preserve">emorandum </w:t>
      </w:r>
      <w:r>
        <w:rPr>
          <w:rFonts w:ascii="Arial" w:hAnsi="Arial" w:cs="Arial"/>
          <w:sz w:val="22"/>
          <w:szCs w:val="22"/>
        </w:rPr>
        <w:t>o</w:t>
      </w:r>
      <w:r w:rsidR="001C1563">
        <w:rPr>
          <w:rFonts w:ascii="Arial" w:hAnsi="Arial" w:cs="Arial"/>
          <w:sz w:val="22"/>
          <w:szCs w:val="22"/>
        </w:rPr>
        <w:t xml:space="preserve">f Understanding be endorsed for further development; </w:t>
      </w:r>
    </w:p>
    <w:p w14:paraId="01640FEC" w14:textId="77777777" w:rsidR="007F686E" w:rsidRDefault="007F686E" w:rsidP="005629AB">
      <w:pPr>
        <w:tabs>
          <w:tab w:val="left" w:pos="709"/>
          <w:tab w:val="left" w:pos="993"/>
        </w:tabs>
        <w:ind w:left="567" w:hanging="567"/>
        <w:rPr>
          <w:rFonts w:ascii="Arial" w:hAnsi="Arial" w:cs="Arial"/>
          <w:sz w:val="22"/>
          <w:szCs w:val="22"/>
        </w:rPr>
      </w:pPr>
    </w:p>
    <w:p w14:paraId="01640FED" w14:textId="77777777" w:rsidR="007F686E" w:rsidRDefault="007F686E" w:rsidP="005629AB">
      <w:pPr>
        <w:tabs>
          <w:tab w:val="left" w:pos="709"/>
          <w:tab w:val="left" w:pos="993"/>
        </w:tabs>
        <w:ind w:left="567" w:hanging="567"/>
        <w:rPr>
          <w:rFonts w:ascii="Arial" w:hAnsi="Arial" w:cs="Arial"/>
          <w:sz w:val="22"/>
          <w:szCs w:val="22"/>
        </w:rPr>
      </w:pPr>
      <w:r>
        <w:rPr>
          <w:rFonts w:ascii="Arial" w:hAnsi="Arial" w:cs="Arial"/>
          <w:sz w:val="22"/>
          <w:szCs w:val="22"/>
        </w:rPr>
        <w:tab/>
        <w:t>.3</w:t>
      </w:r>
      <w:r>
        <w:rPr>
          <w:rFonts w:ascii="Arial" w:hAnsi="Arial" w:cs="Arial"/>
          <w:sz w:val="22"/>
          <w:szCs w:val="22"/>
        </w:rPr>
        <w:tab/>
        <w:t xml:space="preserve">the </w:t>
      </w:r>
      <w:r w:rsidR="001C1563">
        <w:rPr>
          <w:rFonts w:ascii="Arial" w:hAnsi="Arial" w:cs="Arial"/>
          <w:sz w:val="22"/>
          <w:szCs w:val="22"/>
        </w:rPr>
        <w:t>above t</w:t>
      </w:r>
      <w:r>
        <w:rPr>
          <w:rFonts w:ascii="Arial" w:hAnsi="Arial" w:cs="Arial"/>
          <w:sz w:val="22"/>
          <w:szCs w:val="22"/>
        </w:rPr>
        <w:t>imeline be approved.</w:t>
      </w:r>
    </w:p>
    <w:p w14:paraId="01640FEE" w14:textId="77777777" w:rsidR="007F686E" w:rsidRPr="007F686E" w:rsidRDefault="007F686E" w:rsidP="005629AB">
      <w:pPr>
        <w:tabs>
          <w:tab w:val="left" w:pos="709"/>
          <w:tab w:val="left" w:pos="993"/>
        </w:tabs>
        <w:ind w:left="567" w:hanging="567"/>
        <w:rPr>
          <w:rFonts w:ascii="Arial" w:hAnsi="Arial" w:cs="Arial"/>
          <w:sz w:val="22"/>
          <w:szCs w:val="22"/>
        </w:rPr>
      </w:pPr>
    </w:p>
    <w:p w14:paraId="01640FEF" w14:textId="77777777" w:rsidR="00F71857" w:rsidRDefault="00F71857" w:rsidP="005629AB">
      <w:pPr>
        <w:tabs>
          <w:tab w:val="left" w:pos="709"/>
          <w:tab w:val="left" w:pos="5130"/>
        </w:tabs>
        <w:ind w:left="567" w:hanging="567"/>
        <w:rPr>
          <w:rFonts w:ascii="Arial" w:hAnsi="Arial" w:cs="Arial"/>
          <w:sz w:val="22"/>
          <w:szCs w:val="22"/>
        </w:rPr>
      </w:pPr>
    </w:p>
    <w:p w14:paraId="01640FF0" w14:textId="77777777" w:rsidR="00F71857" w:rsidRPr="00177101" w:rsidRDefault="00EA231E" w:rsidP="00EA231E">
      <w:pPr>
        <w:tabs>
          <w:tab w:val="left" w:pos="709"/>
          <w:tab w:val="left" w:pos="5130"/>
        </w:tabs>
        <w:rPr>
          <w:rFonts w:ascii="Arial" w:hAnsi="Arial" w:cs="Arial"/>
          <w:sz w:val="22"/>
          <w:szCs w:val="22"/>
        </w:rPr>
      </w:pPr>
      <w:r>
        <w:rPr>
          <w:rFonts w:ascii="Arial" w:hAnsi="Arial" w:cs="Arial"/>
          <w:b/>
          <w:sz w:val="22"/>
          <w:szCs w:val="22"/>
        </w:rPr>
        <w:t>1684</w:t>
      </w:r>
      <w:r w:rsidR="00F71857">
        <w:rPr>
          <w:rFonts w:ascii="Arial" w:hAnsi="Arial" w:cs="Arial"/>
          <w:b/>
          <w:sz w:val="22"/>
          <w:szCs w:val="22"/>
        </w:rPr>
        <w:t>.</w:t>
      </w:r>
      <w:r w:rsidR="00F71857">
        <w:rPr>
          <w:rFonts w:ascii="Arial" w:hAnsi="Arial" w:cs="Arial"/>
          <w:b/>
          <w:sz w:val="22"/>
          <w:szCs w:val="22"/>
        </w:rPr>
        <w:tab/>
      </w:r>
      <w:r w:rsidR="005E7CB2" w:rsidRPr="00290A45">
        <w:rPr>
          <w:rFonts w:ascii="Arial" w:hAnsi="Arial" w:cs="Arial"/>
          <w:b/>
          <w:sz w:val="22"/>
          <w:szCs w:val="22"/>
          <w:u w:val="single"/>
        </w:rPr>
        <w:t xml:space="preserve">New </w:t>
      </w:r>
      <w:r w:rsidR="00F71857" w:rsidRPr="00290A45">
        <w:rPr>
          <w:rFonts w:ascii="Arial" w:hAnsi="Arial" w:cs="Arial"/>
          <w:b/>
          <w:sz w:val="22"/>
          <w:szCs w:val="22"/>
          <w:u w:val="single"/>
        </w:rPr>
        <w:t>Portfolio Development</w:t>
      </w:r>
      <w:r w:rsidR="00290A45">
        <w:rPr>
          <w:rFonts w:ascii="Arial" w:hAnsi="Arial" w:cs="Arial"/>
          <w:sz w:val="22"/>
          <w:szCs w:val="22"/>
        </w:rPr>
        <w:t xml:space="preserve"> </w:t>
      </w:r>
    </w:p>
    <w:p w14:paraId="01640FF1" w14:textId="77777777" w:rsidR="00290A45" w:rsidRDefault="0098417D" w:rsidP="00360BF0">
      <w:pPr>
        <w:tabs>
          <w:tab w:val="left" w:pos="709"/>
          <w:tab w:val="left" w:pos="5130"/>
        </w:tabs>
        <w:rPr>
          <w:rFonts w:ascii="Arial" w:hAnsi="Arial" w:cs="Arial"/>
          <w:b/>
          <w:i/>
          <w:sz w:val="22"/>
          <w:szCs w:val="22"/>
        </w:rPr>
      </w:pPr>
      <w:r>
        <w:rPr>
          <w:rFonts w:ascii="Arial" w:hAnsi="Arial" w:cs="Arial"/>
          <w:b/>
          <w:i/>
          <w:sz w:val="22"/>
          <w:szCs w:val="22"/>
        </w:rPr>
        <w:tab/>
      </w:r>
      <w:r>
        <w:rPr>
          <w:rFonts w:ascii="Arial" w:hAnsi="Arial" w:cs="Arial"/>
          <w:b/>
          <w:i/>
          <w:sz w:val="22"/>
          <w:szCs w:val="22"/>
        </w:rPr>
        <w:tab/>
      </w:r>
    </w:p>
    <w:p w14:paraId="01640FF2" w14:textId="77777777" w:rsidR="005629AB" w:rsidRDefault="00290A45" w:rsidP="005629AB">
      <w:pPr>
        <w:tabs>
          <w:tab w:val="left" w:pos="567"/>
        </w:tabs>
        <w:ind w:left="567" w:hanging="567"/>
        <w:jc w:val="both"/>
        <w:rPr>
          <w:rFonts w:ascii="Arial" w:hAnsi="Arial" w:cs="Arial"/>
          <w:sz w:val="22"/>
          <w:szCs w:val="22"/>
        </w:rPr>
      </w:pPr>
      <w:r>
        <w:rPr>
          <w:rFonts w:ascii="Arial" w:hAnsi="Arial" w:cs="Arial"/>
          <w:b/>
          <w:sz w:val="22"/>
          <w:szCs w:val="22"/>
        </w:rPr>
        <w:tab/>
      </w:r>
      <w:r w:rsidR="00EA231E">
        <w:rPr>
          <w:rFonts w:ascii="Arial" w:hAnsi="Arial" w:cs="Arial"/>
          <w:b/>
          <w:sz w:val="22"/>
          <w:szCs w:val="22"/>
        </w:rPr>
        <w:tab/>
      </w:r>
      <w:r w:rsidR="005629AB" w:rsidRPr="005629AB">
        <w:rPr>
          <w:rFonts w:ascii="Arial" w:hAnsi="Arial" w:cs="Arial"/>
          <w:sz w:val="22"/>
          <w:szCs w:val="22"/>
        </w:rPr>
        <w:t>A written report provide</w:t>
      </w:r>
      <w:r w:rsidR="00D57794">
        <w:rPr>
          <w:rFonts w:ascii="Arial" w:hAnsi="Arial" w:cs="Arial"/>
          <w:sz w:val="22"/>
          <w:szCs w:val="22"/>
        </w:rPr>
        <w:t>d</w:t>
      </w:r>
      <w:r w:rsidR="005629AB" w:rsidRPr="005629AB">
        <w:rPr>
          <w:rFonts w:ascii="Arial" w:hAnsi="Arial" w:cs="Arial"/>
          <w:sz w:val="22"/>
          <w:szCs w:val="22"/>
        </w:rPr>
        <w:t xml:space="preserve"> details of current </w:t>
      </w:r>
      <w:r w:rsidR="00BC3CF5">
        <w:rPr>
          <w:rFonts w:ascii="Arial" w:hAnsi="Arial" w:cs="Arial"/>
          <w:sz w:val="22"/>
          <w:szCs w:val="22"/>
        </w:rPr>
        <w:t>p</w:t>
      </w:r>
      <w:r w:rsidRPr="005629AB">
        <w:rPr>
          <w:rFonts w:ascii="Arial" w:hAnsi="Arial" w:cs="Arial"/>
          <w:sz w:val="22"/>
          <w:szCs w:val="22"/>
        </w:rPr>
        <w:t xml:space="preserve">ortfolio </w:t>
      </w:r>
      <w:r w:rsidR="005629AB">
        <w:rPr>
          <w:rFonts w:ascii="Arial" w:hAnsi="Arial" w:cs="Arial"/>
          <w:sz w:val="22"/>
          <w:szCs w:val="22"/>
        </w:rPr>
        <w:t xml:space="preserve">development. </w:t>
      </w:r>
    </w:p>
    <w:p w14:paraId="01640FF3" w14:textId="77777777" w:rsidR="005629AB" w:rsidRDefault="005629AB" w:rsidP="005629AB">
      <w:pPr>
        <w:tabs>
          <w:tab w:val="left" w:pos="567"/>
        </w:tabs>
        <w:ind w:left="567" w:hanging="567"/>
        <w:jc w:val="both"/>
        <w:rPr>
          <w:rFonts w:ascii="Arial" w:hAnsi="Arial" w:cs="Arial"/>
          <w:sz w:val="22"/>
          <w:szCs w:val="22"/>
        </w:rPr>
      </w:pPr>
    </w:p>
    <w:p w14:paraId="01640FF4" w14:textId="77777777" w:rsidR="00290A45" w:rsidRDefault="005629AB" w:rsidP="00EA231E">
      <w:pPr>
        <w:tabs>
          <w:tab w:val="left" w:pos="567"/>
        </w:tabs>
        <w:ind w:left="720" w:hanging="567"/>
        <w:jc w:val="both"/>
        <w:rPr>
          <w:rFonts w:ascii="Arial" w:hAnsi="Arial" w:cs="Arial"/>
          <w:sz w:val="22"/>
          <w:szCs w:val="22"/>
        </w:rPr>
      </w:pPr>
      <w:r>
        <w:rPr>
          <w:rFonts w:ascii="Arial" w:hAnsi="Arial" w:cs="Arial"/>
          <w:sz w:val="22"/>
          <w:szCs w:val="22"/>
        </w:rPr>
        <w:tab/>
      </w:r>
      <w:r w:rsidR="00EA231E">
        <w:rPr>
          <w:rFonts w:ascii="Arial" w:hAnsi="Arial" w:cs="Arial"/>
          <w:sz w:val="22"/>
          <w:szCs w:val="22"/>
        </w:rPr>
        <w:tab/>
      </w:r>
      <w:r w:rsidR="00BC3CF5">
        <w:rPr>
          <w:rFonts w:ascii="Arial" w:hAnsi="Arial" w:cs="Arial"/>
          <w:sz w:val="22"/>
          <w:szCs w:val="22"/>
        </w:rPr>
        <w:t>It was noted that the p</w:t>
      </w:r>
      <w:r>
        <w:rPr>
          <w:rFonts w:ascii="Arial" w:hAnsi="Arial" w:cs="Arial"/>
          <w:sz w:val="22"/>
          <w:szCs w:val="22"/>
        </w:rPr>
        <w:t xml:space="preserve">roposed new programmes </w:t>
      </w:r>
      <w:r w:rsidR="00290A45" w:rsidRPr="00290A45">
        <w:rPr>
          <w:rFonts w:ascii="Arial" w:hAnsi="Arial" w:cs="Arial"/>
          <w:sz w:val="22"/>
          <w:szCs w:val="22"/>
        </w:rPr>
        <w:t>reflect</w:t>
      </w:r>
      <w:r w:rsidR="00BC3CF5">
        <w:rPr>
          <w:rFonts w:ascii="Arial" w:hAnsi="Arial" w:cs="Arial"/>
          <w:sz w:val="22"/>
          <w:szCs w:val="22"/>
        </w:rPr>
        <w:t>ed</w:t>
      </w:r>
      <w:r w:rsidR="00290A45" w:rsidRPr="00290A45">
        <w:rPr>
          <w:rFonts w:ascii="Arial" w:hAnsi="Arial" w:cs="Arial"/>
          <w:sz w:val="22"/>
          <w:szCs w:val="22"/>
        </w:rPr>
        <w:t xml:space="preserve"> a step change in the University’s vision </w:t>
      </w:r>
      <w:r w:rsidR="00BC3CF5">
        <w:rPr>
          <w:rFonts w:ascii="Arial" w:hAnsi="Arial" w:cs="Arial"/>
          <w:sz w:val="22"/>
          <w:szCs w:val="22"/>
        </w:rPr>
        <w:t>with new professionally</w:t>
      </w:r>
      <w:r w:rsidR="00DC11CD">
        <w:rPr>
          <w:rFonts w:ascii="Arial" w:hAnsi="Arial" w:cs="Arial"/>
          <w:sz w:val="22"/>
          <w:szCs w:val="22"/>
        </w:rPr>
        <w:t>-</w:t>
      </w:r>
      <w:r w:rsidR="00BC3CF5">
        <w:rPr>
          <w:rFonts w:ascii="Arial" w:hAnsi="Arial" w:cs="Arial"/>
          <w:sz w:val="22"/>
          <w:szCs w:val="22"/>
        </w:rPr>
        <w:t xml:space="preserve">oriented provision which would </w:t>
      </w:r>
      <w:r w:rsidR="00290A45" w:rsidRPr="00290A45">
        <w:rPr>
          <w:rFonts w:ascii="Arial" w:hAnsi="Arial" w:cs="Arial"/>
          <w:sz w:val="22"/>
          <w:szCs w:val="22"/>
        </w:rPr>
        <w:t xml:space="preserve">contribute to the Welsh Government’s priority of increasing </w:t>
      </w:r>
      <w:r w:rsidR="007C08F7">
        <w:rPr>
          <w:rFonts w:ascii="Arial" w:hAnsi="Arial" w:cs="Arial"/>
          <w:sz w:val="22"/>
          <w:szCs w:val="22"/>
        </w:rPr>
        <w:t>gross value added</w:t>
      </w:r>
      <w:r w:rsidR="00290A45" w:rsidRPr="007C08F7">
        <w:rPr>
          <w:rFonts w:ascii="Arial" w:hAnsi="Arial" w:cs="Arial"/>
          <w:sz w:val="22"/>
          <w:szCs w:val="22"/>
        </w:rPr>
        <w:t>.</w:t>
      </w:r>
      <w:r w:rsidR="00290A45" w:rsidRPr="00290A45">
        <w:rPr>
          <w:rFonts w:ascii="Arial" w:hAnsi="Arial" w:cs="Arial"/>
          <w:sz w:val="22"/>
          <w:szCs w:val="22"/>
        </w:rPr>
        <w:t xml:space="preserve"> </w:t>
      </w:r>
      <w:r w:rsidR="007C08F7">
        <w:rPr>
          <w:rFonts w:ascii="Arial" w:hAnsi="Arial" w:cs="Arial"/>
          <w:sz w:val="22"/>
          <w:szCs w:val="22"/>
        </w:rPr>
        <w:t xml:space="preserve"> </w:t>
      </w:r>
      <w:r w:rsidR="00BC3CF5">
        <w:rPr>
          <w:rFonts w:ascii="Arial" w:hAnsi="Arial" w:cs="Arial"/>
          <w:sz w:val="22"/>
          <w:szCs w:val="22"/>
        </w:rPr>
        <w:t xml:space="preserve">It was explained that such </w:t>
      </w:r>
      <w:r w:rsidR="00290A45" w:rsidRPr="00290A45">
        <w:rPr>
          <w:rFonts w:ascii="Arial" w:hAnsi="Arial" w:cs="Arial"/>
          <w:sz w:val="22"/>
          <w:szCs w:val="22"/>
        </w:rPr>
        <w:t>program</w:t>
      </w:r>
      <w:r w:rsidR="00BC3CF5">
        <w:rPr>
          <w:rFonts w:ascii="Arial" w:hAnsi="Arial" w:cs="Arial"/>
          <w:sz w:val="22"/>
          <w:szCs w:val="22"/>
        </w:rPr>
        <w:t>mes were de</w:t>
      </w:r>
      <w:r w:rsidR="00DC11CD">
        <w:rPr>
          <w:rFonts w:ascii="Arial" w:hAnsi="Arial" w:cs="Arial"/>
          <w:sz w:val="22"/>
          <w:szCs w:val="22"/>
        </w:rPr>
        <w:t>s</w:t>
      </w:r>
      <w:r w:rsidR="00BC3CF5">
        <w:rPr>
          <w:rFonts w:ascii="Arial" w:hAnsi="Arial" w:cs="Arial"/>
          <w:sz w:val="22"/>
          <w:szCs w:val="22"/>
        </w:rPr>
        <w:t xml:space="preserve">igned to attract </w:t>
      </w:r>
      <w:r w:rsidR="00290A45" w:rsidRPr="00290A45">
        <w:rPr>
          <w:rFonts w:ascii="Arial" w:hAnsi="Arial" w:cs="Arial"/>
          <w:sz w:val="22"/>
          <w:szCs w:val="22"/>
        </w:rPr>
        <w:t xml:space="preserve">high tariff entry requirements </w:t>
      </w:r>
      <w:r w:rsidR="00BC3CF5">
        <w:rPr>
          <w:rFonts w:ascii="Arial" w:hAnsi="Arial" w:cs="Arial"/>
          <w:sz w:val="22"/>
          <w:szCs w:val="22"/>
        </w:rPr>
        <w:t xml:space="preserve">leading to </w:t>
      </w:r>
      <w:r w:rsidR="00290A45" w:rsidRPr="00290A45">
        <w:rPr>
          <w:rFonts w:ascii="Arial" w:hAnsi="Arial" w:cs="Arial"/>
          <w:sz w:val="22"/>
          <w:szCs w:val="22"/>
        </w:rPr>
        <w:t>high level graduate salaries, heighten</w:t>
      </w:r>
      <w:r w:rsidR="00BC3CF5">
        <w:rPr>
          <w:rFonts w:ascii="Arial" w:hAnsi="Arial" w:cs="Arial"/>
          <w:sz w:val="22"/>
          <w:szCs w:val="22"/>
        </w:rPr>
        <w:t>ed</w:t>
      </w:r>
      <w:r w:rsidR="00290A45" w:rsidRPr="00290A45">
        <w:rPr>
          <w:rFonts w:ascii="Arial" w:hAnsi="Arial" w:cs="Arial"/>
          <w:sz w:val="22"/>
          <w:szCs w:val="22"/>
        </w:rPr>
        <w:t xml:space="preserve"> international appeal</w:t>
      </w:r>
      <w:r w:rsidR="00BC3CF5">
        <w:rPr>
          <w:rFonts w:ascii="Arial" w:hAnsi="Arial" w:cs="Arial"/>
          <w:sz w:val="22"/>
          <w:szCs w:val="22"/>
        </w:rPr>
        <w:t xml:space="preserve"> and </w:t>
      </w:r>
      <w:r w:rsidR="00DC11CD">
        <w:rPr>
          <w:rFonts w:ascii="Arial" w:hAnsi="Arial" w:cs="Arial"/>
          <w:sz w:val="22"/>
          <w:szCs w:val="22"/>
        </w:rPr>
        <w:t xml:space="preserve">improvements </w:t>
      </w:r>
      <w:r w:rsidR="00BC3CF5">
        <w:rPr>
          <w:rFonts w:ascii="Arial" w:hAnsi="Arial" w:cs="Arial"/>
          <w:sz w:val="22"/>
          <w:szCs w:val="22"/>
        </w:rPr>
        <w:t xml:space="preserve">in the University’s </w:t>
      </w:r>
      <w:r w:rsidR="00290A45" w:rsidRPr="00290A45">
        <w:rPr>
          <w:rFonts w:ascii="Arial" w:hAnsi="Arial" w:cs="Arial"/>
          <w:sz w:val="22"/>
          <w:szCs w:val="22"/>
        </w:rPr>
        <w:t>reputation and financial sustainabili</w:t>
      </w:r>
      <w:r w:rsidR="00BC3CF5">
        <w:rPr>
          <w:rFonts w:ascii="Arial" w:hAnsi="Arial" w:cs="Arial"/>
          <w:sz w:val="22"/>
          <w:szCs w:val="22"/>
        </w:rPr>
        <w:t>ty</w:t>
      </w:r>
      <w:r w:rsidR="00290A45" w:rsidRPr="00290A45">
        <w:rPr>
          <w:rFonts w:ascii="Arial" w:hAnsi="Arial" w:cs="Arial"/>
          <w:sz w:val="22"/>
          <w:szCs w:val="22"/>
        </w:rPr>
        <w:t>.</w:t>
      </w:r>
    </w:p>
    <w:p w14:paraId="01640FF5" w14:textId="77777777" w:rsidR="00BC3CF5" w:rsidRDefault="00BC3CF5" w:rsidP="00EA231E">
      <w:pPr>
        <w:tabs>
          <w:tab w:val="left" w:pos="567"/>
        </w:tabs>
        <w:ind w:left="720" w:hanging="567"/>
        <w:jc w:val="both"/>
        <w:rPr>
          <w:rFonts w:ascii="Arial" w:hAnsi="Arial" w:cs="Arial"/>
          <w:sz w:val="22"/>
          <w:szCs w:val="22"/>
        </w:rPr>
      </w:pPr>
    </w:p>
    <w:p w14:paraId="01640FF6" w14:textId="77777777" w:rsidR="00BC3CF5" w:rsidRPr="00EE1AA8" w:rsidRDefault="00BC3CF5" w:rsidP="00BC3CF5">
      <w:pPr>
        <w:tabs>
          <w:tab w:val="left" w:pos="567"/>
          <w:tab w:val="left" w:pos="2410"/>
        </w:tabs>
        <w:ind w:left="720" w:hanging="567"/>
        <w:jc w:val="both"/>
        <w:rPr>
          <w:rFonts w:ascii="Arial" w:hAnsi="Arial" w:cs="Arial"/>
          <w:sz w:val="22"/>
          <w:szCs w:val="22"/>
        </w:rPr>
      </w:pPr>
      <w:r>
        <w:rPr>
          <w:rFonts w:ascii="Arial" w:hAnsi="Arial" w:cs="Arial"/>
          <w:sz w:val="22"/>
          <w:szCs w:val="22"/>
        </w:rPr>
        <w:tab/>
      </w:r>
      <w:r>
        <w:rPr>
          <w:rFonts w:ascii="Arial" w:hAnsi="Arial" w:cs="Arial"/>
          <w:sz w:val="22"/>
          <w:szCs w:val="22"/>
        </w:rPr>
        <w:tab/>
      </w:r>
      <w:r w:rsidR="00EE1AA8">
        <w:rPr>
          <w:rFonts w:ascii="Arial" w:hAnsi="Arial" w:cs="Arial"/>
          <w:sz w:val="22"/>
          <w:szCs w:val="22"/>
        </w:rPr>
        <w:t xml:space="preserve">Assurance was given that particular regard would be had in the prevailing uncertain environment to programmes identified for possible discontinuation. </w:t>
      </w:r>
    </w:p>
    <w:p w14:paraId="01640FF7" w14:textId="77777777" w:rsidR="00290A45" w:rsidRDefault="00290A45" w:rsidP="00360BF0">
      <w:pPr>
        <w:tabs>
          <w:tab w:val="left" w:pos="709"/>
          <w:tab w:val="left" w:pos="5130"/>
        </w:tabs>
        <w:rPr>
          <w:rFonts w:ascii="Arial" w:hAnsi="Arial" w:cs="Arial"/>
          <w:b/>
          <w:sz w:val="22"/>
          <w:szCs w:val="22"/>
        </w:rPr>
      </w:pPr>
    </w:p>
    <w:p w14:paraId="01640FF8" w14:textId="77777777" w:rsidR="00290A45" w:rsidRPr="0010294A" w:rsidRDefault="0010294A" w:rsidP="00EA231E">
      <w:pPr>
        <w:tabs>
          <w:tab w:val="left" w:pos="709"/>
          <w:tab w:val="left" w:pos="5130"/>
        </w:tabs>
        <w:rPr>
          <w:rFonts w:ascii="Arial" w:hAnsi="Arial" w:cs="Arial"/>
          <w:b/>
          <w:sz w:val="22"/>
          <w:szCs w:val="22"/>
        </w:rPr>
      </w:pPr>
      <w:r>
        <w:rPr>
          <w:rFonts w:ascii="Arial" w:hAnsi="Arial" w:cs="Arial"/>
          <w:b/>
          <w:sz w:val="22"/>
          <w:szCs w:val="22"/>
        </w:rPr>
        <w:tab/>
      </w:r>
      <w:r w:rsidRPr="00E2537B">
        <w:rPr>
          <w:rFonts w:ascii="Arial" w:hAnsi="Arial" w:cs="Arial"/>
          <w:b/>
          <w:sz w:val="22"/>
          <w:szCs w:val="22"/>
          <w:u w:val="single"/>
        </w:rPr>
        <w:t>Re</w:t>
      </w:r>
      <w:r w:rsidR="00EA231E">
        <w:rPr>
          <w:rFonts w:ascii="Arial" w:hAnsi="Arial" w:cs="Arial"/>
          <w:b/>
          <w:sz w:val="22"/>
          <w:szCs w:val="22"/>
          <w:u w:val="single"/>
        </w:rPr>
        <w:t>solved</w:t>
      </w:r>
      <w:r w:rsidR="005629AB">
        <w:rPr>
          <w:rFonts w:ascii="Arial" w:hAnsi="Arial" w:cs="Arial"/>
          <w:b/>
          <w:sz w:val="22"/>
          <w:szCs w:val="22"/>
        </w:rPr>
        <w:t xml:space="preserve"> </w:t>
      </w:r>
      <w:r w:rsidR="006C2FA0">
        <w:rPr>
          <w:rFonts w:ascii="Arial" w:hAnsi="Arial" w:cs="Arial"/>
          <w:b/>
          <w:sz w:val="22"/>
          <w:szCs w:val="22"/>
        </w:rPr>
        <w:t xml:space="preserve">that </w:t>
      </w:r>
      <w:r w:rsidRPr="005629AB">
        <w:rPr>
          <w:rFonts w:ascii="Arial" w:hAnsi="Arial" w:cs="Arial"/>
          <w:sz w:val="22"/>
          <w:szCs w:val="22"/>
        </w:rPr>
        <w:t>the</w:t>
      </w:r>
      <w:r w:rsidRPr="0010294A">
        <w:rPr>
          <w:rFonts w:ascii="Arial" w:hAnsi="Arial" w:cs="Arial"/>
          <w:sz w:val="22"/>
          <w:szCs w:val="22"/>
        </w:rPr>
        <w:t xml:space="preserve"> report be noted</w:t>
      </w:r>
      <w:r w:rsidRPr="0010294A">
        <w:rPr>
          <w:rFonts w:ascii="Arial" w:hAnsi="Arial" w:cs="Arial"/>
          <w:b/>
          <w:sz w:val="22"/>
          <w:szCs w:val="22"/>
        </w:rPr>
        <w:t xml:space="preserve">  </w:t>
      </w:r>
    </w:p>
    <w:p w14:paraId="01640FF9" w14:textId="77777777" w:rsidR="00E2537B" w:rsidRDefault="0098417D" w:rsidP="00360BF0">
      <w:pPr>
        <w:tabs>
          <w:tab w:val="left" w:pos="709"/>
          <w:tab w:val="left" w:pos="5130"/>
        </w:tabs>
        <w:rPr>
          <w:rFonts w:ascii="Arial" w:hAnsi="Arial" w:cs="Arial"/>
          <w:b/>
          <w:i/>
          <w:sz w:val="22"/>
          <w:szCs w:val="22"/>
        </w:rPr>
      </w:pPr>
      <w:r>
        <w:rPr>
          <w:rFonts w:ascii="Arial" w:hAnsi="Arial" w:cs="Arial"/>
          <w:b/>
          <w:i/>
          <w:sz w:val="22"/>
          <w:szCs w:val="22"/>
        </w:rPr>
        <w:tab/>
      </w:r>
    </w:p>
    <w:p w14:paraId="01640FFA" w14:textId="77777777" w:rsidR="007857E6" w:rsidRDefault="0098417D" w:rsidP="00360BF0">
      <w:pPr>
        <w:tabs>
          <w:tab w:val="left" w:pos="709"/>
          <w:tab w:val="left" w:pos="5130"/>
        </w:tabs>
        <w:rPr>
          <w:rFonts w:ascii="Arial" w:hAnsi="Arial" w:cs="Arial"/>
          <w:b/>
          <w:i/>
          <w:sz w:val="22"/>
          <w:szCs w:val="22"/>
        </w:rPr>
      </w:pPr>
      <w:r>
        <w:rPr>
          <w:rFonts w:ascii="Arial" w:hAnsi="Arial" w:cs="Arial"/>
          <w:b/>
          <w:i/>
          <w:sz w:val="22"/>
          <w:szCs w:val="22"/>
        </w:rPr>
        <w:lastRenderedPageBreak/>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p>
    <w:p w14:paraId="01640FFB" w14:textId="77777777" w:rsidR="00F71857" w:rsidRDefault="006C2FA0" w:rsidP="006C2FA0">
      <w:pPr>
        <w:tabs>
          <w:tab w:val="left" w:pos="709"/>
          <w:tab w:val="left" w:pos="5130"/>
        </w:tabs>
        <w:rPr>
          <w:rFonts w:ascii="Arial" w:hAnsi="Arial" w:cs="Arial"/>
          <w:sz w:val="22"/>
          <w:szCs w:val="22"/>
        </w:rPr>
      </w:pPr>
      <w:r>
        <w:rPr>
          <w:rFonts w:ascii="Arial" w:hAnsi="Arial" w:cs="Arial"/>
          <w:b/>
          <w:sz w:val="22"/>
          <w:szCs w:val="22"/>
        </w:rPr>
        <w:t>1685.</w:t>
      </w:r>
      <w:r>
        <w:rPr>
          <w:rFonts w:ascii="Arial" w:hAnsi="Arial" w:cs="Arial"/>
          <w:b/>
          <w:sz w:val="22"/>
          <w:szCs w:val="22"/>
        </w:rPr>
        <w:tab/>
      </w:r>
      <w:r w:rsidR="007857E6" w:rsidRPr="0010294A">
        <w:rPr>
          <w:rFonts w:ascii="Arial" w:hAnsi="Arial" w:cs="Arial"/>
          <w:b/>
          <w:sz w:val="22"/>
          <w:szCs w:val="22"/>
          <w:u w:val="single"/>
        </w:rPr>
        <w:t xml:space="preserve">Student Recruitment </w:t>
      </w:r>
      <w:r w:rsidR="00CF3C81" w:rsidRPr="0010294A">
        <w:rPr>
          <w:rFonts w:ascii="Arial" w:hAnsi="Arial" w:cs="Arial"/>
          <w:b/>
          <w:sz w:val="22"/>
          <w:szCs w:val="22"/>
          <w:u w:val="single"/>
        </w:rPr>
        <w:t>Update</w:t>
      </w:r>
      <w:r w:rsidR="00827EAB" w:rsidRPr="0010294A">
        <w:rPr>
          <w:rFonts w:ascii="Arial" w:hAnsi="Arial" w:cs="Arial"/>
          <w:b/>
          <w:sz w:val="22"/>
          <w:szCs w:val="22"/>
          <w:u w:val="single"/>
        </w:rPr>
        <w:t xml:space="preserve"> (2017</w:t>
      </w:r>
      <w:r w:rsidR="003132A3" w:rsidRPr="0010294A">
        <w:rPr>
          <w:rFonts w:ascii="Arial" w:hAnsi="Arial" w:cs="Arial"/>
          <w:b/>
          <w:sz w:val="22"/>
          <w:szCs w:val="22"/>
          <w:u w:val="single"/>
        </w:rPr>
        <w:t xml:space="preserve"> Entry </w:t>
      </w:r>
      <w:r w:rsidR="00827EAB" w:rsidRPr="0010294A">
        <w:rPr>
          <w:rFonts w:ascii="Arial" w:hAnsi="Arial" w:cs="Arial"/>
          <w:b/>
          <w:sz w:val="22"/>
          <w:szCs w:val="22"/>
          <w:u w:val="single"/>
        </w:rPr>
        <w:t>(Home/EU) and 2018</w:t>
      </w:r>
      <w:r w:rsidR="008917BC" w:rsidRPr="0010294A">
        <w:rPr>
          <w:rFonts w:ascii="Arial" w:hAnsi="Arial" w:cs="Arial"/>
          <w:b/>
          <w:sz w:val="22"/>
          <w:szCs w:val="22"/>
          <w:u w:val="single"/>
        </w:rPr>
        <w:t xml:space="preserve"> Entry Update</w:t>
      </w:r>
      <w:r w:rsidR="008917BC">
        <w:rPr>
          <w:rFonts w:ascii="Arial" w:hAnsi="Arial" w:cs="Arial"/>
          <w:sz w:val="22"/>
          <w:szCs w:val="22"/>
        </w:rPr>
        <w:t xml:space="preserve"> </w:t>
      </w:r>
    </w:p>
    <w:p w14:paraId="01640FFC" w14:textId="77777777" w:rsidR="0010294A" w:rsidRDefault="0010294A" w:rsidP="008917BC">
      <w:pPr>
        <w:tabs>
          <w:tab w:val="left" w:pos="709"/>
          <w:tab w:val="left" w:pos="5130"/>
        </w:tabs>
        <w:rPr>
          <w:rFonts w:ascii="Arial" w:hAnsi="Arial" w:cs="Arial"/>
          <w:sz w:val="22"/>
          <w:szCs w:val="22"/>
        </w:rPr>
      </w:pPr>
    </w:p>
    <w:p w14:paraId="01640FFD" w14:textId="77777777" w:rsidR="00CE7A2E" w:rsidRDefault="0010294A" w:rsidP="006C2FA0">
      <w:pPr>
        <w:ind w:left="720"/>
        <w:jc w:val="both"/>
        <w:rPr>
          <w:rFonts w:ascii="Arial" w:hAnsi="Arial" w:cs="Arial"/>
          <w:sz w:val="22"/>
          <w:szCs w:val="22"/>
        </w:rPr>
      </w:pPr>
      <w:r w:rsidRPr="001E1558">
        <w:rPr>
          <w:rFonts w:ascii="Arial" w:hAnsi="Arial" w:cs="Arial"/>
          <w:sz w:val="22"/>
          <w:szCs w:val="22"/>
        </w:rPr>
        <w:t>A written report provide</w:t>
      </w:r>
      <w:r w:rsidR="002B61EE">
        <w:rPr>
          <w:rFonts w:ascii="Arial" w:hAnsi="Arial" w:cs="Arial"/>
          <w:sz w:val="22"/>
          <w:szCs w:val="22"/>
        </w:rPr>
        <w:t>d</w:t>
      </w:r>
      <w:r w:rsidRPr="001E1558">
        <w:rPr>
          <w:rFonts w:ascii="Arial" w:hAnsi="Arial" w:cs="Arial"/>
          <w:sz w:val="22"/>
          <w:szCs w:val="22"/>
        </w:rPr>
        <w:t xml:space="preserve"> an update on student applications for </w:t>
      </w:r>
      <w:r w:rsidR="002B61EE">
        <w:rPr>
          <w:rFonts w:ascii="Arial" w:hAnsi="Arial" w:cs="Arial"/>
          <w:sz w:val="22"/>
          <w:szCs w:val="22"/>
        </w:rPr>
        <w:t>20</w:t>
      </w:r>
      <w:r w:rsidRPr="001E1558">
        <w:rPr>
          <w:rFonts w:ascii="Arial" w:hAnsi="Arial" w:cs="Arial"/>
          <w:sz w:val="22"/>
          <w:szCs w:val="22"/>
        </w:rPr>
        <w:t>18/19</w:t>
      </w:r>
      <w:r w:rsidR="00CE7A2E">
        <w:rPr>
          <w:rFonts w:ascii="Arial" w:hAnsi="Arial" w:cs="Arial"/>
          <w:sz w:val="22"/>
          <w:szCs w:val="22"/>
        </w:rPr>
        <w:t xml:space="preserve"> demonstrating a challenging environment for the University and the sector. </w:t>
      </w:r>
      <w:r w:rsidRPr="001E1558">
        <w:rPr>
          <w:rFonts w:ascii="Arial" w:hAnsi="Arial" w:cs="Arial"/>
          <w:sz w:val="22"/>
          <w:szCs w:val="22"/>
        </w:rPr>
        <w:t xml:space="preserve">  Data </w:t>
      </w:r>
      <w:r w:rsidR="002B61EE">
        <w:rPr>
          <w:rFonts w:ascii="Arial" w:hAnsi="Arial" w:cs="Arial"/>
          <w:sz w:val="22"/>
          <w:szCs w:val="22"/>
        </w:rPr>
        <w:t xml:space="preserve">were </w:t>
      </w:r>
      <w:r w:rsidRPr="001E1558">
        <w:rPr>
          <w:rFonts w:ascii="Arial" w:hAnsi="Arial" w:cs="Arial"/>
          <w:sz w:val="22"/>
          <w:szCs w:val="22"/>
        </w:rPr>
        <w:t>provided as at 5 March 2018 for the University, all UK HEIs and six competitor institutions</w:t>
      </w:r>
      <w:r w:rsidR="002B61EE">
        <w:rPr>
          <w:rFonts w:ascii="Arial" w:hAnsi="Arial" w:cs="Arial"/>
          <w:sz w:val="22"/>
          <w:szCs w:val="22"/>
        </w:rPr>
        <w:t xml:space="preserve">. </w:t>
      </w:r>
      <w:r w:rsidRPr="001E1558">
        <w:rPr>
          <w:rFonts w:ascii="Arial" w:hAnsi="Arial" w:cs="Arial"/>
          <w:sz w:val="22"/>
          <w:szCs w:val="22"/>
        </w:rPr>
        <w:t xml:space="preserve"> </w:t>
      </w:r>
    </w:p>
    <w:p w14:paraId="01640FFE" w14:textId="77777777" w:rsidR="00CE7A2E" w:rsidRDefault="00CE7A2E" w:rsidP="006C2FA0">
      <w:pPr>
        <w:ind w:left="720"/>
        <w:jc w:val="both"/>
        <w:rPr>
          <w:rFonts w:ascii="Arial" w:hAnsi="Arial" w:cs="Arial"/>
          <w:sz w:val="22"/>
          <w:szCs w:val="22"/>
        </w:rPr>
      </w:pPr>
    </w:p>
    <w:p w14:paraId="01640FFF" w14:textId="77777777" w:rsidR="00CE7A2E" w:rsidRPr="001E1558" w:rsidRDefault="00CE7A2E" w:rsidP="00CE7A2E">
      <w:pPr>
        <w:ind w:left="720"/>
        <w:jc w:val="both"/>
        <w:rPr>
          <w:rFonts w:ascii="Arial" w:hAnsi="Arial" w:cs="Arial"/>
          <w:sz w:val="22"/>
          <w:szCs w:val="22"/>
        </w:rPr>
      </w:pPr>
      <w:r>
        <w:rPr>
          <w:rFonts w:ascii="Arial" w:hAnsi="Arial" w:cs="Arial"/>
          <w:sz w:val="22"/>
          <w:szCs w:val="22"/>
        </w:rPr>
        <w:t xml:space="preserve">It was noted that future reports would be presented in a revised template and would provide additional narrative to explain the ramifications of the various data sets presented in the report, identify specific areas of concern or under-achievement and include retention </w:t>
      </w:r>
      <w:r w:rsidR="00BD7400">
        <w:rPr>
          <w:rFonts w:ascii="Arial" w:hAnsi="Arial" w:cs="Arial"/>
          <w:sz w:val="22"/>
          <w:szCs w:val="22"/>
        </w:rPr>
        <w:t>data.</w:t>
      </w:r>
      <w:r>
        <w:rPr>
          <w:rFonts w:ascii="Arial" w:hAnsi="Arial" w:cs="Arial"/>
          <w:sz w:val="22"/>
          <w:szCs w:val="22"/>
        </w:rPr>
        <w:t xml:space="preserve"> </w:t>
      </w:r>
    </w:p>
    <w:p w14:paraId="01641000" w14:textId="77777777" w:rsidR="0010294A" w:rsidRPr="001E1558" w:rsidRDefault="0010294A" w:rsidP="00E2537B">
      <w:pPr>
        <w:ind w:left="567"/>
        <w:jc w:val="both"/>
        <w:rPr>
          <w:rFonts w:ascii="Arial" w:hAnsi="Arial" w:cs="Arial"/>
          <w:sz w:val="22"/>
          <w:szCs w:val="22"/>
          <w:u w:val="single"/>
        </w:rPr>
      </w:pPr>
    </w:p>
    <w:p w14:paraId="01641001" w14:textId="77777777" w:rsidR="0010294A" w:rsidRPr="00701086" w:rsidRDefault="0010294A" w:rsidP="006C2FA0">
      <w:pPr>
        <w:ind w:firstLine="720"/>
        <w:jc w:val="both"/>
        <w:rPr>
          <w:rFonts w:ascii="Arial" w:hAnsi="Arial" w:cs="Arial"/>
          <w:sz w:val="22"/>
          <w:szCs w:val="22"/>
        </w:rPr>
      </w:pPr>
      <w:r w:rsidRPr="00701086">
        <w:rPr>
          <w:rFonts w:ascii="Arial" w:hAnsi="Arial" w:cs="Arial"/>
          <w:b/>
          <w:sz w:val="22"/>
          <w:szCs w:val="22"/>
          <w:u w:val="single"/>
        </w:rPr>
        <w:t>Re</w:t>
      </w:r>
      <w:r w:rsidR="006C2FA0">
        <w:rPr>
          <w:rFonts w:ascii="Arial" w:hAnsi="Arial" w:cs="Arial"/>
          <w:b/>
          <w:sz w:val="22"/>
          <w:szCs w:val="22"/>
          <w:u w:val="single"/>
        </w:rPr>
        <w:t>solved</w:t>
      </w:r>
      <w:r w:rsidRPr="00701086">
        <w:rPr>
          <w:rFonts w:ascii="Arial" w:hAnsi="Arial" w:cs="Arial"/>
          <w:sz w:val="22"/>
          <w:szCs w:val="22"/>
        </w:rPr>
        <w:t xml:space="preserve"> that the report </w:t>
      </w:r>
      <w:r w:rsidR="00E2537B">
        <w:rPr>
          <w:rFonts w:ascii="Arial" w:hAnsi="Arial" w:cs="Arial"/>
          <w:sz w:val="22"/>
          <w:szCs w:val="22"/>
        </w:rPr>
        <w:t xml:space="preserve">be </w:t>
      </w:r>
      <w:r w:rsidRPr="00701086">
        <w:rPr>
          <w:rFonts w:ascii="Arial" w:hAnsi="Arial" w:cs="Arial"/>
          <w:sz w:val="22"/>
          <w:szCs w:val="22"/>
        </w:rPr>
        <w:t>noted.</w:t>
      </w:r>
    </w:p>
    <w:p w14:paraId="01641002" w14:textId="77777777" w:rsidR="0010294A" w:rsidRDefault="0010294A" w:rsidP="008917BC">
      <w:pPr>
        <w:tabs>
          <w:tab w:val="left" w:pos="709"/>
          <w:tab w:val="left" w:pos="5130"/>
        </w:tabs>
        <w:rPr>
          <w:rFonts w:ascii="Arial" w:hAnsi="Arial" w:cs="Arial"/>
          <w:sz w:val="22"/>
          <w:szCs w:val="22"/>
        </w:rPr>
      </w:pPr>
    </w:p>
    <w:p w14:paraId="01641003" w14:textId="77777777" w:rsidR="00385C1E" w:rsidRPr="00871B17" w:rsidRDefault="008917BC" w:rsidP="00360BF0">
      <w:pPr>
        <w:tabs>
          <w:tab w:val="left" w:pos="709"/>
          <w:tab w:val="left" w:pos="5130"/>
        </w:tabs>
        <w:rPr>
          <w:rFonts w:ascii="Arial" w:hAnsi="Arial" w:cs="Arial"/>
          <w:b/>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71B17">
        <w:rPr>
          <w:rFonts w:ascii="Arial" w:hAnsi="Arial" w:cs="Arial"/>
          <w:i/>
          <w:sz w:val="22"/>
          <w:szCs w:val="22"/>
        </w:rPr>
        <w:tab/>
      </w:r>
      <w:r w:rsidR="00871B17">
        <w:rPr>
          <w:rFonts w:ascii="Arial" w:hAnsi="Arial" w:cs="Arial"/>
          <w:i/>
          <w:sz w:val="22"/>
          <w:szCs w:val="22"/>
        </w:rPr>
        <w:tab/>
      </w:r>
    </w:p>
    <w:p w14:paraId="01641004" w14:textId="77777777" w:rsidR="002069FE" w:rsidRPr="00C00E44" w:rsidRDefault="00E33079" w:rsidP="002069FE">
      <w:pPr>
        <w:tabs>
          <w:tab w:val="left" w:pos="5130"/>
        </w:tabs>
        <w:ind w:left="720" w:hanging="720"/>
        <w:rPr>
          <w:rFonts w:ascii="Arial" w:hAnsi="Arial" w:cs="Arial"/>
          <w:bCs/>
          <w:i/>
          <w:sz w:val="22"/>
          <w:szCs w:val="22"/>
        </w:rPr>
      </w:pPr>
      <w:r>
        <w:rPr>
          <w:rFonts w:ascii="Arial" w:hAnsi="Arial" w:cs="Arial"/>
          <w:b/>
          <w:bCs/>
          <w:sz w:val="22"/>
          <w:szCs w:val="22"/>
        </w:rPr>
        <w:t>1</w:t>
      </w:r>
      <w:r w:rsidR="006C2FA0">
        <w:rPr>
          <w:rFonts w:ascii="Arial" w:hAnsi="Arial" w:cs="Arial"/>
          <w:b/>
          <w:bCs/>
          <w:sz w:val="22"/>
          <w:szCs w:val="22"/>
        </w:rPr>
        <w:t>686</w:t>
      </w:r>
      <w:r w:rsidR="002069FE">
        <w:rPr>
          <w:rFonts w:ascii="Arial" w:hAnsi="Arial" w:cs="Arial"/>
          <w:b/>
          <w:bCs/>
          <w:sz w:val="22"/>
          <w:szCs w:val="22"/>
        </w:rPr>
        <w:t>.</w:t>
      </w:r>
      <w:r w:rsidR="002069FE">
        <w:rPr>
          <w:rFonts w:ascii="Arial" w:hAnsi="Arial" w:cs="Arial"/>
          <w:b/>
          <w:bCs/>
          <w:sz w:val="22"/>
          <w:szCs w:val="22"/>
        </w:rPr>
        <w:tab/>
      </w:r>
      <w:r w:rsidR="002069FE" w:rsidRPr="0010294A">
        <w:rPr>
          <w:rFonts w:ascii="Arial" w:hAnsi="Arial" w:cs="Arial"/>
          <w:b/>
          <w:bCs/>
          <w:sz w:val="22"/>
          <w:szCs w:val="22"/>
          <w:u w:val="single"/>
        </w:rPr>
        <w:t>Finance Reports</w:t>
      </w:r>
    </w:p>
    <w:p w14:paraId="01641005" w14:textId="77777777" w:rsidR="00F04908" w:rsidRDefault="00F04908" w:rsidP="002069FE">
      <w:pPr>
        <w:ind w:left="720" w:hanging="720"/>
        <w:rPr>
          <w:rFonts w:ascii="Arial" w:hAnsi="Arial" w:cs="Arial"/>
          <w:bCs/>
          <w:sz w:val="22"/>
          <w:szCs w:val="22"/>
        </w:rPr>
      </w:pPr>
    </w:p>
    <w:p w14:paraId="01641006" w14:textId="77777777" w:rsidR="002069FE" w:rsidRDefault="002069FE" w:rsidP="002069FE">
      <w:pPr>
        <w:ind w:left="720" w:hanging="720"/>
        <w:rPr>
          <w:rFonts w:ascii="Arial" w:hAnsi="Arial" w:cs="Arial"/>
          <w:sz w:val="22"/>
          <w:szCs w:val="22"/>
        </w:rPr>
      </w:pPr>
      <w:r w:rsidRPr="0033751A">
        <w:rPr>
          <w:rFonts w:ascii="Arial" w:hAnsi="Arial" w:cs="Arial"/>
          <w:bCs/>
          <w:sz w:val="22"/>
          <w:szCs w:val="22"/>
        </w:rPr>
        <w:tab/>
        <w:t>.1</w:t>
      </w:r>
      <w:r>
        <w:rPr>
          <w:rFonts w:ascii="Arial" w:hAnsi="Arial" w:cs="Arial"/>
          <w:b/>
          <w:bCs/>
          <w:sz w:val="22"/>
          <w:szCs w:val="22"/>
        </w:rPr>
        <w:tab/>
      </w:r>
      <w:r w:rsidR="00A66840" w:rsidRPr="0010294A">
        <w:rPr>
          <w:rFonts w:ascii="Arial" w:hAnsi="Arial" w:cs="Arial"/>
          <w:bCs/>
          <w:sz w:val="22"/>
          <w:szCs w:val="22"/>
          <w:u w:val="single"/>
        </w:rPr>
        <w:t>Outturn 201</w:t>
      </w:r>
      <w:r w:rsidR="00B46481" w:rsidRPr="0010294A">
        <w:rPr>
          <w:rFonts w:ascii="Arial" w:hAnsi="Arial" w:cs="Arial"/>
          <w:bCs/>
          <w:sz w:val="22"/>
          <w:szCs w:val="22"/>
          <w:u w:val="single"/>
        </w:rPr>
        <w:t>7</w:t>
      </w:r>
      <w:r w:rsidRPr="0010294A">
        <w:rPr>
          <w:rFonts w:ascii="Arial" w:hAnsi="Arial" w:cs="Arial"/>
          <w:bCs/>
          <w:sz w:val="22"/>
          <w:szCs w:val="22"/>
          <w:u w:val="single"/>
        </w:rPr>
        <w:t>/1</w:t>
      </w:r>
      <w:r w:rsidR="00B46481" w:rsidRPr="0010294A">
        <w:rPr>
          <w:rFonts w:ascii="Arial" w:hAnsi="Arial" w:cs="Arial"/>
          <w:bCs/>
          <w:sz w:val="22"/>
          <w:szCs w:val="22"/>
          <w:u w:val="single"/>
        </w:rPr>
        <w:t>8</w:t>
      </w:r>
      <w:r w:rsidRPr="0010294A">
        <w:rPr>
          <w:rFonts w:ascii="Arial" w:hAnsi="Arial" w:cs="Arial"/>
          <w:bCs/>
          <w:sz w:val="22"/>
          <w:szCs w:val="22"/>
          <w:u w:val="single"/>
        </w:rPr>
        <w:t>: Second Review</w:t>
      </w:r>
      <w:r>
        <w:rPr>
          <w:rFonts w:ascii="Arial" w:hAnsi="Arial" w:cs="Arial"/>
          <w:bCs/>
          <w:sz w:val="22"/>
          <w:szCs w:val="22"/>
        </w:rPr>
        <w:t xml:space="preserve"> </w:t>
      </w:r>
    </w:p>
    <w:p w14:paraId="01641007" w14:textId="77777777" w:rsidR="008659BD" w:rsidRDefault="008659BD" w:rsidP="002069FE">
      <w:pPr>
        <w:ind w:left="720" w:hanging="720"/>
        <w:rPr>
          <w:rFonts w:ascii="Arial" w:hAnsi="Arial" w:cs="Arial"/>
          <w:sz w:val="22"/>
          <w:szCs w:val="22"/>
        </w:rPr>
      </w:pPr>
    </w:p>
    <w:p w14:paraId="01641008" w14:textId="77777777" w:rsidR="00B231FD" w:rsidRPr="00B231FD" w:rsidRDefault="00CE7A2E" w:rsidP="00E2537B">
      <w:pPr>
        <w:ind w:left="1440"/>
        <w:jc w:val="both"/>
        <w:rPr>
          <w:rFonts w:ascii="Arial" w:hAnsi="Arial" w:cs="Arial"/>
          <w:sz w:val="22"/>
          <w:szCs w:val="22"/>
        </w:rPr>
      </w:pPr>
      <w:r>
        <w:rPr>
          <w:rFonts w:ascii="Arial" w:hAnsi="Arial" w:cs="Arial"/>
          <w:sz w:val="22"/>
          <w:szCs w:val="22"/>
        </w:rPr>
        <w:t xml:space="preserve">A </w:t>
      </w:r>
      <w:r w:rsidR="00B231FD" w:rsidRPr="00B231FD">
        <w:rPr>
          <w:rFonts w:ascii="Arial" w:hAnsi="Arial" w:cs="Arial"/>
          <w:sz w:val="22"/>
          <w:szCs w:val="22"/>
        </w:rPr>
        <w:t>written report</w:t>
      </w:r>
      <w:r w:rsidR="00E2537B">
        <w:rPr>
          <w:rFonts w:ascii="Arial" w:hAnsi="Arial" w:cs="Arial"/>
          <w:sz w:val="22"/>
          <w:szCs w:val="22"/>
        </w:rPr>
        <w:t xml:space="preserve">, which has been </w:t>
      </w:r>
      <w:r w:rsidR="00F4591D">
        <w:rPr>
          <w:rFonts w:ascii="Arial" w:hAnsi="Arial" w:cs="Arial"/>
          <w:sz w:val="22"/>
          <w:szCs w:val="22"/>
        </w:rPr>
        <w:t xml:space="preserve">considered in detail and </w:t>
      </w:r>
      <w:r w:rsidR="00E2537B">
        <w:rPr>
          <w:rFonts w:ascii="Arial" w:hAnsi="Arial" w:cs="Arial"/>
          <w:sz w:val="22"/>
          <w:szCs w:val="22"/>
        </w:rPr>
        <w:t xml:space="preserve">endorsed by </w:t>
      </w:r>
      <w:r>
        <w:rPr>
          <w:rFonts w:ascii="Arial" w:hAnsi="Arial" w:cs="Arial"/>
          <w:sz w:val="22"/>
          <w:szCs w:val="22"/>
        </w:rPr>
        <w:t xml:space="preserve">the </w:t>
      </w:r>
      <w:r w:rsidR="00E2537B">
        <w:rPr>
          <w:rFonts w:ascii="Arial" w:hAnsi="Arial" w:cs="Arial"/>
          <w:sz w:val="22"/>
          <w:szCs w:val="22"/>
        </w:rPr>
        <w:t xml:space="preserve">Resources Committee, </w:t>
      </w:r>
      <w:r w:rsidR="008659BD">
        <w:rPr>
          <w:rFonts w:ascii="Arial" w:hAnsi="Arial" w:cs="Arial"/>
          <w:sz w:val="22"/>
          <w:szCs w:val="22"/>
        </w:rPr>
        <w:t>p</w:t>
      </w:r>
      <w:r w:rsidR="00B231FD" w:rsidRPr="00B231FD">
        <w:rPr>
          <w:rFonts w:ascii="Arial" w:hAnsi="Arial" w:cs="Arial"/>
          <w:sz w:val="22"/>
          <w:szCs w:val="22"/>
        </w:rPr>
        <w:t>rovide</w:t>
      </w:r>
      <w:r>
        <w:rPr>
          <w:rFonts w:ascii="Arial" w:hAnsi="Arial" w:cs="Arial"/>
          <w:sz w:val="22"/>
          <w:szCs w:val="22"/>
        </w:rPr>
        <w:t>d</w:t>
      </w:r>
      <w:r w:rsidR="00B231FD" w:rsidRPr="00B231FD">
        <w:rPr>
          <w:rFonts w:ascii="Arial" w:hAnsi="Arial" w:cs="Arial"/>
          <w:sz w:val="22"/>
          <w:szCs w:val="22"/>
        </w:rPr>
        <w:t xml:space="preserve"> the second outturn review of 2017/18 and </w:t>
      </w:r>
      <w:r>
        <w:rPr>
          <w:rFonts w:ascii="Arial" w:hAnsi="Arial" w:cs="Arial"/>
          <w:sz w:val="22"/>
          <w:szCs w:val="22"/>
        </w:rPr>
        <w:t xml:space="preserve">presented details of </w:t>
      </w:r>
      <w:r w:rsidR="00B231FD" w:rsidRPr="00B231FD">
        <w:rPr>
          <w:rFonts w:ascii="Arial" w:hAnsi="Arial" w:cs="Arial"/>
          <w:sz w:val="22"/>
          <w:szCs w:val="22"/>
        </w:rPr>
        <w:t xml:space="preserve">the maturing financial position as at the end of January 2018, the mid-point of the year.  The report </w:t>
      </w:r>
      <w:r>
        <w:rPr>
          <w:rFonts w:ascii="Arial" w:hAnsi="Arial" w:cs="Arial"/>
          <w:sz w:val="22"/>
          <w:szCs w:val="22"/>
        </w:rPr>
        <w:t xml:space="preserve">examined </w:t>
      </w:r>
      <w:r w:rsidR="00B231FD" w:rsidRPr="00B231FD">
        <w:rPr>
          <w:rFonts w:ascii="Arial" w:hAnsi="Arial" w:cs="Arial"/>
          <w:sz w:val="22"/>
          <w:szCs w:val="22"/>
        </w:rPr>
        <w:t xml:space="preserve">the main financial aspects of the University’s core operations. </w:t>
      </w:r>
      <w:r w:rsidR="00E2537B">
        <w:rPr>
          <w:rFonts w:ascii="Arial" w:hAnsi="Arial" w:cs="Arial"/>
          <w:sz w:val="22"/>
          <w:szCs w:val="22"/>
        </w:rPr>
        <w:t xml:space="preserve"> </w:t>
      </w:r>
      <w:r w:rsidR="00B231FD" w:rsidRPr="00B231FD">
        <w:rPr>
          <w:rFonts w:ascii="Arial" w:hAnsi="Arial" w:cs="Arial"/>
          <w:sz w:val="22"/>
          <w:szCs w:val="22"/>
        </w:rPr>
        <w:t xml:space="preserve">Appendices </w:t>
      </w:r>
      <w:r w:rsidR="00F4591D">
        <w:rPr>
          <w:rFonts w:ascii="Arial" w:hAnsi="Arial" w:cs="Arial"/>
          <w:sz w:val="22"/>
          <w:szCs w:val="22"/>
        </w:rPr>
        <w:t xml:space="preserve">to the report </w:t>
      </w:r>
      <w:r w:rsidR="00B231FD" w:rsidRPr="00B231FD">
        <w:rPr>
          <w:rFonts w:ascii="Arial" w:hAnsi="Arial" w:cs="Arial"/>
          <w:sz w:val="22"/>
          <w:szCs w:val="22"/>
        </w:rPr>
        <w:t>present</w:t>
      </w:r>
      <w:r w:rsidR="00F4591D">
        <w:rPr>
          <w:rFonts w:ascii="Arial" w:hAnsi="Arial" w:cs="Arial"/>
          <w:sz w:val="22"/>
          <w:szCs w:val="22"/>
        </w:rPr>
        <w:t>ed</w:t>
      </w:r>
      <w:r w:rsidR="00B231FD" w:rsidRPr="00B231FD">
        <w:rPr>
          <w:rFonts w:ascii="Arial" w:hAnsi="Arial" w:cs="Arial"/>
          <w:color w:val="000000"/>
          <w:sz w:val="22"/>
          <w:szCs w:val="22"/>
        </w:rPr>
        <w:t xml:space="preserve"> a summary of the Income &amp; Expenditure Account</w:t>
      </w:r>
      <w:r w:rsidR="00F4591D">
        <w:rPr>
          <w:rFonts w:ascii="Arial" w:hAnsi="Arial" w:cs="Arial"/>
          <w:color w:val="000000"/>
          <w:sz w:val="22"/>
          <w:szCs w:val="22"/>
        </w:rPr>
        <w:t xml:space="preserve"> and the </w:t>
      </w:r>
      <w:r w:rsidR="00B231FD" w:rsidRPr="00B231FD">
        <w:rPr>
          <w:rFonts w:ascii="Arial" w:hAnsi="Arial" w:cs="Arial"/>
          <w:color w:val="000000"/>
          <w:sz w:val="22"/>
          <w:szCs w:val="22"/>
        </w:rPr>
        <w:t>Cash, Balance Sheet and Capital expectations.</w:t>
      </w:r>
    </w:p>
    <w:p w14:paraId="01641009" w14:textId="77777777" w:rsidR="00B231FD" w:rsidRPr="00B231FD" w:rsidRDefault="00B231FD" w:rsidP="00B231FD">
      <w:pPr>
        <w:pStyle w:val="ListParagraph"/>
        <w:ind w:left="1440"/>
        <w:jc w:val="both"/>
        <w:rPr>
          <w:rFonts w:ascii="Arial" w:hAnsi="Arial" w:cs="Arial"/>
          <w:sz w:val="22"/>
          <w:szCs w:val="22"/>
        </w:rPr>
      </w:pPr>
      <w:r w:rsidRPr="00B231FD">
        <w:rPr>
          <w:rFonts w:ascii="Arial" w:hAnsi="Arial" w:cs="Arial"/>
          <w:sz w:val="22"/>
          <w:szCs w:val="22"/>
        </w:rPr>
        <w:t xml:space="preserve"> </w:t>
      </w:r>
    </w:p>
    <w:p w14:paraId="0164100A" w14:textId="77777777" w:rsidR="00F4591D" w:rsidRPr="00C2424B" w:rsidRDefault="00F4591D" w:rsidP="00F4591D">
      <w:pPr>
        <w:pStyle w:val="ListParagraph"/>
        <w:ind w:left="1440"/>
        <w:jc w:val="both"/>
        <w:rPr>
          <w:rFonts w:ascii="Arial" w:hAnsi="Arial" w:cs="Arial"/>
          <w:sz w:val="22"/>
          <w:szCs w:val="22"/>
        </w:rPr>
      </w:pPr>
      <w:r w:rsidRPr="00C2424B">
        <w:rPr>
          <w:rFonts w:ascii="Arial" w:hAnsi="Arial" w:cs="Arial"/>
          <w:sz w:val="22"/>
          <w:szCs w:val="22"/>
        </w:rPr>
        <w:t xml:space="preserve">It was reported that the University had budgeted for an accounting deficit for the year of £2.1m with associated cash generation through operations of £6.2m.  The projected outturn had been revised to a modest surplus of £200k with associated cash generation through operations of circa £7.5m, an improvement on the accounting position of circa £2.3m and on the cash position of circa £1.3m.  It was noted that the improvement was caused in large part by a significant change in the projected pension deficit charge (a non-cash movement) together with positive changes across </w:t>
      </w:r>
      <w:r w:rsidR="00BD7400" w:rsidRPr="00C2424B">
        <w:rPr>
          <w:rFonts w:ascii="Arial" w:hAnsi="Arial" w:cs="Arial"/>
          <w:sz w:val="22"/>
          <w:szCs w:val="22"/>
        </w:rPr>
        <w:t>several</w:t>
      </w:r>
      <w:r w:rsidRPr="00C2424B">
        <w:rPr>
          <w:rFonts w:ascii="Arial" w:hAnsi="Arial" w:cs="Arial"/>
          <w:sz w:val="22"/>
          <w:szCs w:val="22"/>
        </w:rPr>
        <w:t xml:space="preserve"> operational budget heads.    </w:t>
      </w:r>
    </w:p>
    <w:p w14:paraId="0164100B" w14:textId="77777777" w:rsidR="00F4591D" w:rsidRPr="00C2424B" w:rsidRDefault="00F4591D" w:rsidP="00F4591D">
      <w:pPr>
        <w:pStyle w:val="ListParagraph"/>
        <w:ind w:left="1440"/>
        <w:jc w:val="both"/>
        <w:rPr>
          <w:rFonts w:ascii="Arial" w:hAnsi="Arial" w:cs="Arial"/>
          <w:sz w:val="22"/>
          <w:szCs w:val="22"/>
        </w:rPr>
      </w:pPr>
    </w:p>
    <w:p w14:paraId="0164100C" w14:textId="77777777" w:rsidR="00F4591D" w:rsidRPr="00C2424B" w:rsidRDefault="00F4591D" w:rsidP="00F4591D">
      <w:pPr>
        <w:pStyle w:val="ListParagraph"/>
        <w:tabs>
          <w:tab w:val="left" w:pos="1418"/>
        </w:tabs>
        <w:spacing w:after="200"/>
        <w:ind w:left="1418"/>
        <w:contextualSpacing/>
        <w:jc w:val="both"/>
        <w:rPr>
          <w:rFonts w:ascii="Arial" w:hAnsi="Arial" w:cs="Arial"/>
          <w:sz w:val="22"/>
          <w:szCs w:val="22"/>
        </w:rPr>
      </w:pPr>
      <w:r w:rsidRPr="00C2424B">
        <w:rPr>
          <w:rFonts w:ascii="Arial" w:hAnsi="Arial" w:cs="Arial"/>
          <w:sz w:val="22"/>
          <w:szCs w:val="22"/>
        </w:rPr>
        <w:t xml:space="preserve">It was noted that the budget for the year had been predicated on two primary targets: i) the recruitment and retention of sufficient volumes of students to ensure that the tuition fee income target was met and ii) the resetting of the staff cost base through the voluntary severance exercise conducted over the summer months of 2017 and concluded at the end of August 2017.   Based on the latest information, it was projected that total tuition fee income would be slightly below target but coverable by the release of the contingency budget.  The targeted reduction in staff costs through the voluntary severance exercise had been achieved, allowing the University to plan for the future in a much stronger financial position.    </w:t>
      </w:r>
    </w:p>
    <w:p w14:paraId="0164100D" w14:textId="77777777" w:rsidR="00B231FD" w:rsidRPr="00C2424B" w:rsidRDefault="00F4591D" w:rsidP="00F4591D">
      <w:pPr>
        <w:pStyle w:val="ListParagraph"/>
        <w:ind w:left="1440"/>
        <w:jc w:val="both"/>
        <w:rPr>
          <w:rFonts w:ascii="Arial" w:hAnsi="Arial" w:cs="Arial"/>
          <w:sz w:val="22"/>
          <w:szCs w:val="22"/>
        </w:rPr>
      </w:pPr>
      <w:r w:rsidRPr="00C2424B">
        <w:rPr>
          <w:rFonts w:ascii="Arial" w:hAnsi="Arial" w:cs="Arial"/>
          <w:sz w:val="22"/>
          <w:szCs w:val="22"/>
        </w:rPr>
        <w:t xml:space="preserve"> </w:t>
      </w:r>
    </w:p>
    <w:p w14:paraId="0164100E" w14:textId="77777777" w:rsidR="00B231FD" w:rsidRPr="00B231FD" w:rsidRDefault="00F4591D" w:rsidP="00B231FD">
      <w:pPr>
        <w:pStyle w:val="ListParagraph"/>
        <w:ind w:left="1440"/>
        <w:jc w:val="both"/>
        <w:rPr>
          <w:rFonts w:ascii="Arial" w:hAnsi="Arial" w:cs="Arial"/>
          <w:sz w:val="22"/>
          <w:szCs w:val="22"/>
        </w:rPr>
      </w:pPr>
      <w:r w:rsidRPr="00C2424B">
        <w:rPr>
          <w:rFonts w:ascii="Arial" w:hAnsi="Arial" w:cs="Arial"/>
          <w:sz w:val="22"/>
          <w:szCs w:val="22"/>
        </w:rPr>
        <w:t>It was acknowledged that t</w:t>
      </w:r>
      <w:r w:rsidR="00B231FD" w:rsidRPr="00C2424B">
        <w:rPr>
          <w:rFonts w:ascii="Arial" w:hAnsi="Arial" w:cs="Arial"/>
          <w:sz w:val="22"/>
          <w:szCs w:val="22"/>
        </w:rPr>
        <w:t>he projected outturn for the year represent</w:t>
      </w:r>
      <w:r w:rsidRPr="00C2424B">
        <w:rPr>
          <w:rFonts w:ascii="Arial" w:hAnsi="Arial" w:cs="Arial"/>
          <w:sz w:val="22"/>
          <w:szCs w:val="22"/>
        </w:rPr>
        <w:t>ed</w:t>
      </w:r>
      <w:r w:rsidR="00B231FD" w:rsidRPr="00C2424B">
        <w:rPr>
          <w:rFonts w:ascii="Arial" w:hAnsi="Arial" w:cs="Arial"/>
          <w:sz w:val="22"/>
          <w:szCs w:val="22"/>
        </w:rPr>
        <w:t xml:space="preserve"> a solid financial performance with cash generated through</w:t>
      </w:r>
      <w:r w:rsidR="00B231FD" w:rsidRPr="00B231FD">
        <w:rPr>
          <w:rFonts w:ascii="Arial" w:hAnsi="Arial" w:cs="Arial"/>
          <w:sz w:val="22"/>
          <w:szCs w:val="22"/>
        </w:rPr>
        <w:t xml:space="preserve"> operations forecast at £7.5m (7% of turnover).  During the current year non-cash charges (depreciation and pension charges) w</w:t>
      </w:r>
      <w:r>
        <w:rPr>
          <w:rFonts w:ascii="Arial" w:hAnsi="Arial" w:cs="Arial"/>
          <w:sz w:val="22"/>
          <w:szCs w:val="22"/>
        </w:rPr>
        <w:t xml:space="preserve">ere anticipated to </w:t>
      </w:r>
      <w:r w:rsidR="00B231FD" w:rsidRPr="00B231FD">
        <w:rPr>
          <w:rFonts w:ascii="Arial" w:hAnsi="Arial" w:cs="Arial"/>
          <w:sz w:val="22"/>
          <w:szCs w:val="22"/>
        </w:rPr>
        <w:t>amount to circa £7.3m</w:t>
      </w:r>
      <w:r>
        <w:rPr>
          <w:rFonts w:ascii="Arial" w:hAnsi="Arial" w:cs="Arial"/>
          <w:sz w:val="22"/>
          <w:szCs w:val="22"/>
        </w:rPr>
        <w:t xml:space="preserve">, thus </w:t>
      </w:r>
      <w:r w:rsidR="00B231FD" w:rsidRPr="00B231FD">
        <w:rPr>
          <w:rFonts w:ascii="Arial" w:hAnsi="Arial" w:cs="Arial"/>
          <w:sz w:val="22"/>
          <w:szCs w:val="22"/>
        </w:rPr>
        <w:t>explain</w:t>
      </w:r>
      <w:r>
        <w:rPr>
          <w:rFonts w:ascii="Arial" w:hAnsi="Arial" w:cs="Arial"/>
          <w:sz w:val="22"/>
          <w:szCs w:val="22"/>
        </w:rPr>
        <w:t>ing</w:t>
      </w:r>
      <w:r w:rsidR="00B231FD" w:rsidRPr="00B231FD">
        <w:rPr>
          <w:rFonts w:ascii="Arial" w:hAnsi="Arial" w:cs="Arial"/>
          <w:sz w:val="22"/>
          <w:szCs w:val="22"/>
        </w:rPr>
        <w:t xml:space="preserve"> the reason for the disconnection between accounting performance and the value of cash generated.</w:t>
      </w:r>
    </w:p>
    <w:p w14:paraId="0164100F" w14:textId="77777777" w:rsidR="00B231FD" w:rsidRPr="00B231FD" w:rsidRDefault="00B231FD" w:rsidP="00B231FD">
      <w:pPr>
        <w:pStyle w:val="ListParagraph"/>
        <w:ind w:left="1440"/>
        <w:jc w:val="both"/>
        <w:rPr>
          <w:rFonts w:ascii="Arial" w:hAnsi="Arial" w:cs="Arial"/>
          <w:sz w:val="22"/>
          <w:szCs w:val="22"/>
        </w:rPr>
      </w:pPr>
    </w:p>
    <w:p w14:paraId="01641010" w14:textId="77777777" w:rsidR="00B231FD" w:rsidRPr="00B231FD" w:rsidRDefault="00B231FD" w:rsidP="00B231FD">
      <w:pPr>
        <w:pStyle w:val="ListParagraph"/>
        <w:ind w:left="1429" w:firstLine="11"/>
        <w:jc w:val="both"/>
        <w:rPr>
          <w:rFonts w:ascii="Arial" w:hAnsi="Arial" w:cs="Arial"/>
          <w:sz w:val="22"/>
          <w:szCs w:val="22"/>
        </w:rPr>
      </w:pPr>
      <w:r w:rsidRPr="00B231FD">
        <w:rPr>
          <w:rFonts w:ascii="Arial" w:hAnsi="Arial" w:cs="Arial"/>
          <w:b/>
          <w:sz w:val="22"/>
          <w:szCs w:val="22"/>
          <w:u w:val="single"/>
        </w:rPr>
        <w:t>Re</w:t>
      </w:r>
      <w:r w:rsidR="006C2FA0">
        <w:rPr>
          <w:rFonts w:ascii="Arial" w:hAnsi="Arial" w:cs="Arial"/>
          <w:b/>
          <w:sz w:val="22"/>
          <w:szCs w:val="22"/>
          <w:u w:val="single"/>
        </w:rPr>
        <w:t>solved</w:t>
      </w:r>
      <w:r w:rsidRPr="00B231FD">
        <w:rPr>
          <w:rFonts w:ascii="Arial" w:hAnsi="Arial" w:cs="Arial"/>
          <w:sz w:val="22"/>
          <w:szCs w:val="22"/>
        </w:rPr>
        <w:t xml:space="preserve"> that </w:t>
      </w:r>
      <w:r w:rsidR="006C2FA0">
        <w:rPr>
          <w:rFonts w:ascii="Arial" w:hAnsi="Arial" w:cs="Arial"/>
          <w:sz w:val="22"/>
          <w:szCs w:val="22"/>
        </w:rPr>
        <w:t xml:space="preserve">the report be approved. </w:t>
      </w:r>
    </w:p>
    <w:p w14:paraId="01641011" w14:textId="77777777" w:rsidR="0010294A" w:rsidRDefault="0010294A" w:rsidP="002069FE">
      <w:pPr>
        <w:ind w:left="720" w:hanging="720"/>
        <w:rPr>
          <w:rFonts w:ascii="Arial" w:hAnsi="Arial" w:cs="Arial"/>
          <w:sz w:val="22"/>
          <w:szCs w:val="22"/>
        </w:rPr>
      </w:pPr>
    </w:p>
    <w:p w14:paraId="01641012" w14:textId="77777777" w:rsidR="002069FE" w:rsidRDefault="002069FE" w:rsidP="002069FE">
      <w:pPr>
        <w:ind w:left="720" w:hanging="720"/>
        <w:rPr>
          <w:rFonts w:ascii="Arial" w:hAnsi="Arial" w:cs="Arial"/>
          <w:sz w:val="22"/>
          <w:szCs w:val="22"/>
        </w:rPr>
      </w:pPr>
      <w:r>
        <w:rPr>
          <w:rFonts w:ascii="Arial" w:hAnsi="Arial" w:cs="Arial"/>
          <w:sz w:val="22"/>
          <w:szCs w:val="22"/>
        </w:rPr>
        <w:tab/>
        <w:t>.2</w:t>
      </w:r>
      <w:r>
        <w:rPr>
          <w:rFonts w:ascii="Arial" w:hAnsi="Arial" w:cs="Arial"/>
          <w:sz w:val="22"/>
          <w:szCs w:val="22"/>
        </w:rPr>
        <w:tab/>
      </w:r>
      <w:r w:rsidR="00A66840" w:rsidRPr="00B231FD">
        <w:rPr>
          <w:rFonts w:ascii="Arial" w:hAnsi="Arial" w:cs="Arial"/>
          <w:sz w:val="22"/>
          <w:szCs w:val="22"/>
          <w:u w:val="single"/>
        </w:rPr>
        <w:t xml:space="preserve">Fee </w:t>
      </w:r>
      <w:r w:rsidR="000405E9" w:rsidRPr="00B231FD">
        <w:rPr>
          <w:rFonts w:ascii="Arial" w:hAnsi="Arial" w:cs="Arial"/>
          <w:sz w:val="22"/>
          <w:szCs w:val="22"/>
          <w:u w:val="single"/>
        </w:rPr>
        <w:t xml:space="preserve">and Access </w:t>
      </w:r>
      <w:r w:rsidR="00A66840" w:rsidRPr="00B231FD">
        <w:rPr>
          <w:rFonts w:ascii="Arial" w:hAnsi="Arial" w:cs="Arial"/>
          <w:sz w:val="22"/>
          <w:szCs w:val="22"/>
          <w:u w:val="single"/>
        </w:rPr>
        <w:t>Plan 201</w:t>
      </w:r>
      <w:r w:rsidR="00B46481" w:rsidRPr="00B231FD">
        <w:rPr>
          <w:rFonts w:ascii="Arial" w:hAnsi="Arial" w:cs="Arial"/>
          <w:sz w:val="22"/>
          <w:szCs w:val="22"/>
          <w:u w:val="single"/>
        </w:rPr>
        <w:t>9</w:t>
      </w:r>
      <w:r w:rsidRPr="00B231FD">
        <w:rPr>
          <w:rFonts w:ascii="Arial" w:hAnsi="Arial" w:cs="Arial"/>
          <w:sz w:val="22"/>
          <w:szCs w:val="22"/>
          <w:u w:val="single"/>
        </w:rPr>
        <w:t>/</w:t>
      </w:r>
      <w:r w:rsidR="00B46481" w:rsidRPr="00B231FD">
        <w:rPr>
          <w:rFonts w:ascii="Arial" w:hAnsi="Arial" w:cs="Arial"/>
          <w:sz w:val="22"/>
          <w:szCs w:val="22"/>
          <w:u w:val="single"/>
        </w:rPr>
        <w:t>20</w:t>
      </w:r>
      <w:r w:rsidR="002F64CB">
        <w:rPr>
          <w:rFonts w:ascii="Arial" w:hAnsi="Arial" w:cs="Arial"/>
          <w:sz w:val="22"/>
          <w:szCs w:val="22"/>
        </w:rPr>
        <w:t xml:space="preserve"> </w:t>
      </w:r>
    </w:p>
    <w:p w14:paraId="01641013" w14:textId="77777777" w:rsidR="00B231FD" w:rsidRDefault="00B231FD" w:rsidP="002069FE">
      <w:pPr>
        <w:ind w:left="720" w:hanging="720"/>
        <w:rPr>
          <w:rFonts w:ascii="Arial" w:hAnsi="Arial" w:cs="Arial"/>
          <w:sz w:val="22"/>
          <w:szCs w:val="22"/>
        </w:rPr>
      </w:pPr>
    </w:p>
    <w:p w14:paraId="01641014" w14:textId="77777777" w:rsidR="00B231FD" w:rsidRDefault="00B231FD" w:rsidP="00E2537B">
      <w:pPr>
        <w:spacing w:after="160" w:line="259" w:lineRule="auto"/>
        <w:ind w:left="1440"/>
        <w:contextualSpacing/>
        <w:jc w:val="both"/>
        <w:rPr>
          <w:rFonts w:ascii="Arial" w:hAnsi="Arial" w:cs="Arial"/>
          <w:sz w:val="22"/>
          <w:szCs w:val="22"/>
        </w:rPr>
      </w:pPr>
      <w:r w:rsidRPr="00B231FD">
        <w:rPr>
          <w:rFonts w:ascii="Arial" w:hAnsi="Arial" w:cs="Arial"/>
          <w:sz w:val="22"/>
          <w:szCs w:val="22"/>
        </w:rPr>
        <w:t xml:space="preserve">This </w:t>
      </w:r>
      <w:r w:rsidR="00F4591D">
        <w:rPr>
          <w:rFonts w:ascii="Arial" w:hAnsi="Arial" w:cs="Arial"/>
          <w:sz w:val="22"/>
          <w:szCs w:val="22"/>
        </w:rPr>
        <w:t xml:space="preserve">report, </w:t>
      </w:r>
      <w:r w:rsidR="008659BD">
        <w:rPr>
          <w:rFonts w:ascii="Arial" w:hAnsi="Arial" w:cs="Arial"/>
          <w:sz w:val="22"/>
          <w:szCs w:val="22"/>
        </w:rPr>
        <w:t>earlier versions of which ha</w:t>
      </w:r>
      <w:r w:rsidR="00F4591D">
        <w:rPr>
          <w:rFonts w:ascii="Arial" w:hAnsi="Arial" w:cs="Arial"/>
          <w:sz w:val="22"/>
          <w:szCs w:val="22"/>
        </w:rPr>
        <w:t>d</w:t>
      </w:r>
      <w:r w:rsidR="008659BD">
        <w:rPr>
          <w:rFonts w:ascii="Arial" w:hAnsi="Arial" w:cs="Arial"/>
          <w:sz w:val="22"/>
          <w:szCs w:val="22"/>
        </w:rPr>
        <w:t xml:space="preserve"> been presented to </w:t>
      </w:r>
      <w:r w:rsidR="00F4591D">
        <w:rPr>
          <w:rFonts w:ascii="Arial" w:hAnsi="Arial" w:cs="Arial"/>
          <w:sz w:val="22"/>
          <w:szCs w:val="22"/>
        </w:rPr>
        <w:t xml:space="preserve">the </w:t>
      </w:r>
      <w:r w:rsidR="008659BD">
        <w:rPr>
          <w:rFonts w:ascii="Arial" w:hAnsi="Arial" w:cs="Arial"/>
          <w:sz w:val="22"/>
          <w:szCs w:val="22"/>
        </w:rPr>
        <w:t xml:space="preserve">Resources Committee and </w:t>
      </w:r>
      <w:r w:rsidR="00F4591D">
        <w:rPr>
          <w:rFonts w:ascii="Arial" w:hAnsi="Arial" w:cs="Arial"/>
          <w:sz w:val="22"/>
          <w:szCs w:val="22"/>
        </w:rPr>
        <w:t xml:space="preserve">the Strategic Planning &amp; Performance Committee, </w:t>
      </w:r>
      <w:r w:rsidRPr="00B231FD">
        <w:rPr>
          <w:rFonts w:ascii="Arial" w:hAnsi="Arial" w:cs="Arial"/>
          <w:sz w:val="22"/>
          <w:szCs w:val="22"/>
        </w:rPr>
        <w:t>provide</w:t>
      </w:r>
      <w:r w:rsidR="00F4591D">
        <w:rPr>
          <w:rFonts w:ascii="Arial" w:hAnsi="Arial" w:cs="Arial"/>
          <w:sz w:val="22"/>
          <w:szCs w:val="22"/>
        </w:rPr>
        <w:t>d</w:t>
      </w:r>
      <w:r w:rsidRPr="00B231FD">
        <w:rPr>
          <w:rFonts w:ascii="Arial" w:hAnsi="Arial" w:cs="Arial"/>
          <w:sz w:val="22"/>
          <w:szCs w:val="22"/>
        </w:rPr>
        <w:t xml:space="preserve"> information on HEFCW’s 2019/20 Fee and Access Plan process</w:t>
      </w:r>
      <w:r w:rsidR="00E2537B">
        <w:rPr>
          <w:rFonts w:ascii="Arial" w:hAnsi="Arial" w:cs="Arial"/>
          <w:sz w:val="22"/>
          <w:szCs w:val="22"/>
        </w:rPr>
        <w:t xml:space="preserve"> and </w:t>
      </w:r>
      <w:r w:rsidR="00F4591D">
        <w:rPr>
          <w:rFonts w:ascii="Arial" w:hAnsi="Arial" w:cs="Arial"/>
          <w:sz w:val="22"/>
          <w:szCs w:val="22"/>
        </w:rPr>
        <w:t xml:space="preserve">invited </w:t>
      </w:r>
      <w:r w:rsidR="00E2537B">
        <w:rPr>
          <w:rFonts w:ascii="Arial" w:hAnsi="Arial" w:cs="Arial"/>
          <w:sz w:val="22"/>
          <w:szCs w:val="22"/>
        </w:rPr>
        <w:t>the Board</w:t>
      </w:r>
      <w:r w:rsidR="00F4591D">
        <w:rPr>
          <w:rFonts w:ascii="Arial" w:hAnsi="Arial" w:cs="Arial"/>
          <w:sz w:val="22"/>
          <w:szCs w:val="22"/>
        </w:rPr>
        <w:t xml:space="preserve"> of Governors </w:t>
      </w:r>
      <w:r w:rsidR="00E2537B">
        <w:rPr>
          <w:rFonts w:ascii="Arial" w:hAnsi="Arial" w:cs="Arial"/>
          <w:sz w:val="22"/>
          <w:szCs w:val="22"/>
        </w:rPr>
        <w:t xml:space="preserve">to </w:t>
      </w:r>
      <w:r w:rsidRPr="00B231FD">
        <w:rPr>
          <w:rFonts w:ascii="Arial" w:hAnsi="Arial" w:cs="Arial"/>
          <w:sz w:val="22"/>
          <w:szCs w:val="22"/>
        </w:rPr>
        <w:t xml:space="preserve">approve </w:t>
      </w:r>
      <w:r w:rsidR="00E2537B">
        <w:rPr>
          <w:rFonts w:ascii="Arial" w:hAnsi="Arial" w:cs="Arial"/>
          <w:sz w:val="22"/>
          <w:szCs w:val="22"/>
        </w:rPr>
        <w:t xml:space="preserve">the </w:t>
      </w:r>
      <w:r w:rsidRPr="00B231FD">
        <w:rPr>
          <w:rFonts w:ascii="Arial" w:hAnsi="Arial" w:cs="Arial"/>
          <w:sz w:val="22"/>
          <w:szCs w:val="22"/>
        </w:rPr>
        <w:t>Fee and Access Plan 2019/20 for signature by the Chair of the Gove</w:t>
      </w:r>
      <w:r w:rsidR="000F2F2B">
        <w:rPr>
          <w:rFonts w:ascii="Arial" w:hAnsi="Arial" w:cs="Arial"/>
          <w:sz w:val="22"/>
          <w:szCs w:val="22"/>
        </w:rPr>
        <w:t xml:space="preserve">rning Body </w:t>
      </w:r>
      <w:r w:rsidRPr="00B231FD">
        <w:rPr>
          <w:rFonts w:ascii="Arial" w:hAnsi="Arial" w:cs="Arial"/>
          <w:sz w:val="22"/>
          <w:szCs w:val="22"/>
        </w:rPr>
        <w:t xml:space="preserve">before </w:t>
      </w:r>
      <w:r w:rsidR="00F4591D">
        <w:rPr>
          <w:rFonts w:ascii="Arial" w:hAnsi="Arial" w:cs="Arial"/>
          <w:sz w:val="22"/>
          <w:szCs w:val="22"/>
        </w:rPr>
        <w:t xml:space="preserve">its </w:t>
      </w:r>
      <w:r w:rsidRPr="00B231FD">
        <w:rPr>
          <w:rFonts w:ascii="Arial" w:hAnsi="Arial" w:cs="Arial"/>
          <w:sz w:val="22"/>
          <w:szCs w:val="22"/>
        </w:rPr>
        <w:t>submission to HEFCW b</w:t>
      </w:r>
      <w:r w:rsidR="00F4591D">
        <w:rPr>
          <w:rFonts w:ascii="Arial" w:hAnsi="Arial" w:cs="Arial"/>
          <w:sz w:val="22"/>
          <w:szCs w:val="22"/>
        </w:rPr>
        <w:t xml:space="preserve">y </w:t>
      </w:r>
      <w:r w:rsidRPr="00B231FD">
        <w:rPr>
          <w:rFonts w:ascii="Arial" w:hAnsi="Arial" w:cs="Arial"/>
          <w:sz w:val="22"/>
          <w:szCs w:val="22"/>
        </w:rPr>
        <w:t>29 March</w:t>
      </w:r>
      <w:r w:rsidR="00F4591D">
        <w:rPr>
          <w:rFonts w:ascii="Arial" w:hAnsi="Arial" w:cs="Arial"/>
          <w:sz w:val="22"/>
          <w:szCs w:val="22"/>
        </w:rPr>
        <w:t xml:space="preserve"> 2018</w:t>
      </w:r>
      <w:r w:rsidRPr="00B231FD">
        <w:rPr>
          <w:rFonts w:ascii="Arial" w:hAnsi="Arial" w:cs="Arial"/>
          <w:sz w:val="22"/>
          <w:szCs w:val="22"/>
        </w:rPr>
        <w:t xml:space="preserve">.  </w:t>
      </w:r>
    </w:p>
    <w:p w14:paraId="01641015" w14:textId="77777777" w:rsidR="00E2537B" w:rsidRPr="00B231FD" w:rsidRDefault="00E2537B" w:rsidP="00E2537B">
      <w:pPr>
        <w:spacing w:line="276" w:lineRule="auto"/>
        <w:ind w:left="1440"/>
        <w:jc w:val="both"/>
        <w:rPr>
          <w:rFonts w:ascii="Arial" w:hAnsi="Arial" w:cs="Arial"/>
          <w:sz w:val="22"/>
          <w:szCs w:val="22"/>
        </w:rPr>
      </w:pPr>
    </w:p>
    <w:p w14:paraId="01641016" w14:textId="77777777" w:rsidR="00B231FD" w:rsidRDefault="00E2537B" w:rsidP="00E2537B">
      <w:pPr>
        <w:spacing w:line="276" w:lineRule="auto"/>
        <w:ind w:left="1440"/>
        <w:jc w:val="both"/>
        <w:rPr>
          <w:rFonts w:ascii="Arial" w:hAnsi="Arial" w:cs="Arial"/>
          <w:sz w:val="22"/>
          <w:szCs w:val="22"/>
        </w:rPr>
      </w:pPr>
      <w:r>
        <w:rPr>
          <w:rFonts w:ascii="Arial" w:hAnsi="Arial" w:cs="Arial"/>
          <w:sz w:val="22"/>
          <w:szCs w:val="22"/>
        </w:rPr>
        <w:lastRenderedPageBreak/>
        <w:t xml:space="preserve">Although the </w:t>
      </w:r>
      <w:r w:rsidR="00B231FD" w:rsidRPr="00B231FD">
        <w:rPr>
          <w:rFonts w:ascii="Arial" w:hAnsi="Arial" w:cs="Arial"/>
          <w:sz w:val="22"/>
          <w:szCs w:val="22"/>
        </w:rPr>
        <w:t>Welsh Government</w:t>
      </w:r>
      <w:r>
        <w:rPr>
          <w:rFonts w:ascii="Arial" w:hAnsi="Arial" w:cs="Arial"/>
          <w:sz w:val="22"/>
          <w:szCs w:val="22"/>
        </w:rPr>
        <w:t xml:space="preserve">’s </w:t>
      </w:r>
      <w:r w:rsidR="00B231FD" w:rsidRPr="00B231FD">
        <w:rPr>
          <w:rFonts w:ascii="Arial" w:hAnsi="Arial" w:cs="Arial"/>
          <w:sz w:val="22"/>
          <w:szCs w:val="22"/>
        </w:rPr>
        <w:t xml:space="preserve">proposal to raise the maximum fee level from £9K to £9,250 </w:t>
      </w:r>
      <w:r w:rsidR="00F4591D">
        <w:rPr>
          <w:rFonts w:ascii="Arial" w:hAnsi="Arial" w:cs="Arial"/>
          <w:sz w:val="22"/>
          <w:szCs w:val="22"/>
        </w:rPr>
        <w:t xml:space="preserve">had been </w:t>
      </w:r>
      <w:r w:rsidR="000F2F2B">
        <w:rPr>
          <w:rFonts w:ascii="Arial" w:hAnsi="Arial" w:cs="Arial"/>
          <w:sz w:val="22"/>
          <w:szCs w:val="22"/>
        </w:rPr>
        <w:t>withdrawn</w:t>
      </w:r>
      <w:r w:rsidR="00B231FD" w:rsidRPr="00B231FD">
        <w:rPr>
          <w:rFonts w:ascii="Arial" w:hAnsi="Arial" w:cs="Arial"/>
          <w:sz w:val="22"/>
          <w:szCs w:val="22"/>
        </w:rPr>
        <w:t xml:space="preserve"> prior to implementation</w:t>
      </w:r>
      <w:r>
        <w:rPr>
          <w:rFonts w:ascii="Arial" w:hAnsi="Arial" w:cs="Arial"/>
          <w:sz w:val="22"/>
          <w:szCs w:val="22"/>
        </w:rPr>
        <w:t xml:space="preserve">, </w:t>
      </w:r>
      <w:r w:rsidR="00F4591D">
        <w:rPr>
          <w:rFonts w:ascii="Arial" w:hAnsi="Arial" w:cs="Arial"/>
          <w:sz w:val="22"/>
          <w:szCs w:val="22"/>
        </w:rPr>
        <w:t xml:space="preserve">the Strategic </w:t>
      </w:r>
      <w:r w:rsidR="00751A17">
        <w:rPr>
          <w:rFonts w:ascii="Arial" w:hAnsi="Arial" w:cs="Arial"/>
          <w:sz w:val="22"/>
          <w:szCs w:val="22"/>
        </w:rPr>
        <w:t xml:space="preserve">Planning &amp; Performance Committee had </w:t>
      </w:r>
      <w:r w:rsidR="00B231FD" w:rsidRPr="00B231FD">
        <w:rPr>
          <w:rFonts w:ascii="Arial" w:hAnsi="Arial" w:cs="Arial"/>
          <w:sz w:val="22"/>
          <w:szCs w:val="22"/>
        </w:rPr>
        <w:t xml:space="preserve">endorsed the recommendation to include within the narrative of the Fee and Access Plan </w:t>
      </w:r>
      <w:r w:rsidR="00751A17">
        <w:rPr>
          <w:rFonts w:ascii="Arial" w:hAnsi="Arial" w:cs="Arial"/>
          <w:sz w:val="22"/>
          <w:szCs w:val="22"/>
        </w:rPr>
        <w:t xml:space="preserve">specific </w:t>
      </w:r>
      <w:r w:rsidR="00B231FD" w:rsidRPr="00B231FD">
        <w:rPr>
          <w:rFonts w:ascii="Arial" w:hAnsi="Arial" w:cs="Arial"/>
          <w:sz w:val="22"/>
          <w:szCs w:val="22"/>
        </w:rPr>
        <w:t xml:space="preserve">text </w:t>
      </w:r>
      <w:r w:rsidR="00751A17">
        <w:rPr>
          <w:rFonts w:ascii="Arial" w:hAnsi="Arial" w:cs="Arial"/>
          <w:sz w:val="22"/>
          <w:szCs w:val="22"/>
        </w:rPr>
        <w:t xml:space="preserve">permitting </w:t>
      </w:r>
      <w:r w:rsidR="00B231FD" w:rsidRPr="00B231FD">
        <w:rPr>
          <w:rFonts w:ascii="Arial" w:hAnsi="Arial" w:cs="Arial"/>
          <w:sz w:val="22"/>
          <w:szCs w:val="22"/>
        </w:rPr>
        <w:t>the University to increase its fees by any inflationary level that m</w:t>
      </w:r>
      <w:r w:rsidR="00751A17">
        <w:rPr>
          <w:rFonts w:ascii="Arial" w:hAnsi="Arial" w:cs="Arial"/>
          <w:sz w:val="22"/>
          <w:szCs w:val="22"/>
        </w:rPr>
        <w:t xml:space="preserve">ight </w:t>
      </w:r>
      <w:r w:rsidR="00B231FD" w:rsidRPr="00B231FD">
        <w:rPr>
          <w:rFonts w:ascii="Arial" w:hAnsi="Arial" w:cs="Arial"/>
          <w:sz w:val="22"/>
          <w:szCs w:val="22"/>
        </w:rPr>
        <w:t xml:space="preserve">be permitted in the future. </w:t>
      </w:r>
    </w:p>
    <w:p w14:paraId="01641017" w14:textId="77777777" w:rsidR="00751A17" w:rsidRDefault="00751A17" w:rsidP="00E2537B">
      <w:pPr>
        <w:pStyle w:val="ListParagraph"/>
        <w:ind w:left="1440"/>
        <w:contextualSpacing/>
        <w:jc w:val="both"/>
        <w:rPr>
          <w:rFonts w:ascii="Arial" w:hAnsi="Arial" w:cs="Arial"/>
          <w:sz w:val="22"/>
          <w:szCs w:val="22"/>
        </w:rPr>
      </w:pPr>
    </w:p>
    <w:p w14:paraId="01641018" w14:textId="77777777" w:rsidR="00E2537B" w:rsidRPr="001E1558" w:rsidRDefault="00751A17" w:rsidP="00E2537B">
      <w:pPr>
        <w:pStyle w:val="ListParagraph"/>
        <w:ind w:left="1440"/>
        <w:contextualSpacing/>
        <w:jc w:val="both"/>
        <w:rPr>
          <w:rFonts w:ascii="Arial" w:hAnsi="Arial" w:cs="Arial"/>
          <w:sz w:val="22"/>
          <w:szCs w:val="22"/>
        </w:rPr>
      </w:pPr>
      <w:r>
        <w:rPr>
          <w:rFonts w:ascii="Arial" w:hAnsi="Arial" w:cs="Arial"/>
          <w:sz w:val="22"/>
          <w:szCs w:val="22"/>
        </w:rPr>
        <w:t xml:space="preserve">It was noted that the Strategic Planning &amp; Performance had </w:t>
      </w:r>
      <w:r w:rsidR="00E2537B">
        <w:rPr>
          <w:rFonts w:ascii="Arial" w:hAnsi="Arial" w:cs="Arial"/>
          <w:sz w:val="22"/>
          <w:szCs w:val="22"/>
        </w:rPr>
        <w:t xml:space="preserve">agreed that the </w:t>
      </w:r>
      <w:r>
        <w:rPr>
          <w:rFonts w:ascii="Arial" w:hAnsi="Arial" w:cs="Arial"/>
          <w:sz w:val="22"/>
          <w:szCs w:val="22"/>
        </w:rPr>
        <w:t xml:space="preserve">Plan </w:t>
      </w:r>
      <w:r w:rsidR="00E2537B">
        <w:rPr>
          <w:rFonts w:ascii="Arial" w:hAnsi="Arial" w:cs="Arial"/>
          <w:sz w:val="22"/>
          <w:szCs w:val="22"/>
        </w:rPr>
        <w:t>would be submitted by 29 March 2018 in the name of the Deputy Vice-Chancellor.</w:t>
      </w:r>
    </w:p>
    <w:p w14:paraId="01641019" w14:textId="77777777" w:rsidR="00E2537B" w:rsidRPr="00B231FD" w:rsidRDefault="00E2537B" w:rsidP="00E2537B">
      <w:pPr>
        <w:spacing w:line="276" w:lineRule="auto"/>
        <w:ind w:left="1440"/>
        <w:jc w:val="both"/>
        <w:rPr>
          <w:rFonts w:ascii="Arial" w:hAnsi="Arial" w:cs="Arial"/>
          <w:sz w:val="22"/>
          <w:szCs w:val="22"/>
        </w:rPr>
      </w:pPr>
    </w:p>
    <w:p w14:paraId="0164101A" w14:textId="77777777" w:rsidR="00B231FD" w:rsidRPr="00B231FD" w:rsidRDefault="00B231FD" w:rsidP="00E2537B">
      <w:pPr>
        <w:pStyle w:val="ListParagraph"/>
        <w:ind w:left="1440"/>
        <w:jc w:val="both"/>
        <w:rPr>
          <w:rFonts w:ascii="Arial" w:hAnsi="Arial" w:cs="Arial"/>
          <w:sz w:val="22"/>
          <w:szCs w:val="22"/>
        </w:rPr>
      </w:pPr>
      <w:r w:rsidRPr="00B231FD">
        <w:rPr>
          <w:rFonts w:ascii="Arial" w:hAnsi="Arial" w:cs="Arial"/>
          <w:b/>
          <w:sz w:val="22"/>
          <w:szCs w:val="22"/>
          <w:u w:val="single"/>
        </w:rPr>
        <w:t>Re</w:t>
      </w:r>
      <w:r w:rsidR="006C2FA0">
        <w:rPr>
          <w:rFonts w:ascii="Arial" w:hAnsi="Arial" w:cs="Arial"/>
          <w:b/>
          <w:sz w:val="22"/>
          <w:szCs w:val="22"/>
          <w:u w:val="single"/>
        </w:rPr>
        <w:t>solved</w:t>
      </w:r>
      <w:r w:rsidR="00E2537B">
        <w:rPr>
          <w:rFonts w:ascii="Arial" w:hAnsi="Arial" w:cs="Arial"/>
          <w:sz w:val="22"/>
          <w:szCs w:val="22"/>
        </w:rPr>
        <w:t xml:space="preserve"> that the </w:t>
      </w:r>
      <w:r w:rsidRPr="00B231FD">
        <w:rPr>
          <w:rFonts w:ascii="Arial" w:hAnsi="Arial" w:cs="Arial"/>
          <w:sz w:val="22"/>
          <w:szCs w:val="22"/>
        </w:rPr>
        <w:t xml:space="preserve">Fee and Access Plan </w:t>
      </w:r>
      <w:r w:rsidR="00E2537B">
        <w:rPr>
          <w:rFonts w:ascii="Arial" w:hAnsi="Arial" w:cs="Arial"/>
          <w:sz w:val="22"/>
          <w:szCs w:val="22"/>
        </w:rPr>
        <w:t xml:space="preserve">be approved </w:t>
      </w:r>
      <w:r w:rsidRPr="00B231FD">
        <w:rPr>
          <w:rFonts w:ascii="Arial" w:hAnsi="Arial" w:cs="Arial"/>
          <w:sz w:val="22"/>
          <w:szCs w:val="22"/>
        </w:rPr>
        <w:t>for signature by the Chair of the Governing Body and onward submission to HEFCW by 29 March 2018.</w:t>
      </w:r>
    </w:p>
    <w:p w14:paraId="0164101B" w14:textId="77777777" w:rsidR="00B231FD" w:rsidRDefault="00B231FD" w:rsidP="002069FE">
      <w:pPr>
        <w:ind w:left="720" w:hanging="720"/>
        <w:rPr>
          <w:rFonts w:ascii="Arial" w:hAnsi="Arial" w:cs="Arial"/>
          <w:sz w:val="22"/>
          <w:szCs w:val="22"/>
        </w:rPr>
      </w:pPr>
    </w:p>
    <w:p w14:paraId="0164101C" w14:textId="77777777" w:rsidR="00593AF6" w:rsidRDefault="0098417D" w:rsidP="008659BD">
      <w:pPr>
        <w:ind w:left="720" w:hanging="720"/>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164101D" w14:textId="77777777" w:rsidR="00593AF6" w:rsidRDefault="00593AF6" w:rsidP="007F6E59">
      <w:pPr>
        <w:ind w:left="720" w:right="-424" w:hanging="720"/>
        <w:rPr>
          <w:rFonts w:ascii="Arial" w:hAnsi="Arial" w:cs="Arial"/>
          <w:sz w:val="22"/>
          <w:szCs w:val="22"/>
        </w:rPr>
      </w:pPr>
      <w:r>
        <w:rPr>
          <w:rFonts w:ascii="Arial" w:hAnsi="Arial" w:cs="Arial"/>
          <w:b/>
          <w:sz w:val="22"/>
          <w:szCs w:val="22"/>
        </w:rPr>
        <w:t>1</w:t>
      </w:r>
      <w:r w:rsidR="006C2FA0">
        <w:rPr>
          <w:rFonts w:ascii="Arial" w:hAnsi="Arial" w:cs="Arial"/>
          <w:b/>
          <w:sz w:val="22"/>
          <w:szCs w:val="22"/>
        </w:rPr>
        <w:t>687</w:t>
      </w:r>
      <w:r>
        <w:rPr>
          <w:rFonts w:ascii="Arial" w:hAnsi="Arial" w:cs="Arial"/>
          <w:b/>
          <w:sz w:val="22"/>
          <w:szCs w:val="22"/>
        </w:rPr>
        <w:t>.</w:t>
      </w:r>
      <w:r>
        <w:rPr>
          <w:rFonts w:ascii="Arial" w:hAnsi="Arial" w:cs="Arial"/>
          <w:b/>
          <w:sz w:val="22"/>
          <w:szCs w:val="22"/>
        </w:rPr>
        <w:tab/>
      </w:r>
      <w:r w:rsidR="007F6E59" w:rsidRPr="00B231FD">
        <w:rPr>
          <w:rFonts w:ascii="Arial" w:hAnsi="Arial" w:cs="Arial"/>
          <w:b/>
          <w:sz w:val="22"/>
          <w:szCs w:val="22"/>
          <w:u w:val="single"/>
        </w:rPr>
        <w:t xml:space="preserve">The Quality Assurance Framework for Wales, </w:t>
      </w:r>
      <w:r w:rsidRPr="00B231FD">
        <w:rPr>
          <w:rFonts w:ascii="Arial" w:hAnsi="Arial" w:cs="Arial"/>
          <w:b/>
          <w:sz w:val="22"/>
          <w:szCs w:val="22"/>
          <w:u w:val="single"/>
        </w:rPr>
        <w:t>Governing Body Annual Quality Assurance Statement</w:t>
      </w:r>
      <w:r w:rsidR="00B46481" w:rsidRPr="00B231FD">
        <w:rPr>
          <w:rFonts w:ascii="Arial" w:hAnsi="Arial" w:cs="Arial"/>
          <w:b/>
          <w:sz w:val="22"/>
          <w:szCs w:val="22"/>
          <w:u w:val="single"/>
        </w:rPr>
        <w:t xml:space="preserve">: </w:t>
      </w:r>
      <w:r w:rsidR="00726C4F" w:rsidRPr="00B231FD">
        <w:rPr>
          <w:rFonts w:ascii="Arial" w:hAnsi="Arial" w:cs="Arial"/>
          <w:b/>
          <w:sz w:val="22"/>
          <w:szCs w:val="22"/>
          <w:u w:val="single"/>
        </w:rPr>
        <w:t>next steps</w:t>
      </w:r>
      <w:r w:rsidR="00726C4F">
        <w:rPr>
          <w:rFonts w:ascii="Arial" w:hAnsi="Arial" w:cs="Arial"/>
          <w:sz w:val="22"/>
          <w:szCs w:val="22"/>
        </w:rPr>
        <w:t xml:space="preserve"> </w:t>
      </w:r>
    </w:p>
    <w:p w14:paraId="0164101E" w14:textId="77777777" w:rsidR="00FC07A6" w:rsidRDefault="00FC07A6" w:rsidP="00593AF6">
      <w:pPr>
        <w:ind w:right="-424"/>
        <w:rPr>
          <w:rFonts w:ascii="Arial" w:hAnsi="Arial" w:cs="Arial"/>
          <w:sz w:val="22"/>
          <w:szCs w:val="22"/>
        </w:rPr>
      </w:pPr>
    </w:p>
    <w:p w14:paraId="0164101F" w14:textId="77777777" w:rsidR="00B231FD" w:rsidRPr="00B231FD" w:rsidRDefault="00E86A34" w:rsidP="006C2FA0">
      <w:pPr>
        <w:ind w:left="720"/>
        <w:jc w:val="both"/>
        <w:rPr>
          <w:rFonts w:ascii="Arial" w:hAnsi="Arial" w:cs="Arial"/>
          <w:color w:val="FF0000"/>
          <w:sz w:val="22"/>
          <w:szCs w:val="22"/>
        </w:rPr>
      </w:pPr>
      <w:r>
        <w:rPr>
          <w:rFonts w:ascii="Arial" w:hAnsi="Arial" w:cs="Arial"/>
          <w:sz w:val="22"/>
          <w:szCs w:val="22"/>
        </w:rPr>
        <w:t>A written report present</w:t>
      </w:r>
      <w:r w:rsidR="00751A17">
        <w:rPr>
          <w:rFonts w:ascii="Arial" w:hAnsi="Arial" w:cs="Arial"/>
          <w:sz w:val="22"/>
          <w:szCs w:val="22"/>
        </w:rPr>
        <w:t>ed</w:t>
      </w:r>
      <w:r>
        <w:rPr>
          <w:rFonts w:ascii="Arial" w:hAnsi="Arial" w:cs="Arial"/>
          <w:sz w:val="22"/>
          <w:szCs w:val="22"/>
        </w:rPr>
        <w:t xml:space="preserve"> the </w:t>
      </w:r>
      <w:r w:rsidR="00B231FD" w:rsidRPr="00B231FD">
        <w:rPr>
          <w:rFonts w:ascii="Arial" w:hAnsi="Arial" w:cs="Arial"/>
          <w:sz w:val="22"/>
          <w:szCs w:val="22"/>
        </w:rPr>
        <w:t xml:space="preserve">first interim quality assurance update </w:t>
      </w:r>
      <w:r w:rsidR="00751A17">
        <w:rPr>
          <w:rFonts w:ascii="Arial" w:hAnsi="Arial" w:cs="Arial"/>
          <w:sz w:val="22"/>
          <w:szCs w:val="22"/>
        </w:rPr>
        <w:t>for 2017/18</w:t>
      </w:r>
      <w:r w:rsidR="00B231FD" w:rsidRPr="00B231FD">
        <w:rPr>
          <w:rFonts w:ascii="Arial" w:hAnsi="Arial" w:cs="Arial"/>
          <w:sz w:val="22"/>
          <w:szCs w:val="22"/>
        </w:rPr>
        <w:t xml:space="preserve">. </w:t>
      </w:r>
      <w:r w:rsidR="00751A17">
        <w:rPr>
          <w:rFonts w:ascii="Arial" w:hAnsi="Arial" w:cs="Arial"/>
          <w:sz w:val="22"/>
          <w:szCs w:val="22"/>
        </w:rPr>
        <w:t xml:space="preserve"> </w:t>
      </w:r>
      <w:r w:rsidR="00B231FD" w:rsidRPr="00B231FD">
        <w:rPr>
          <w:rFonts w:ascii="Arial" w:hAnsi="Arial" w:cs="Arial"/>
          <w:sz w:val="22"/>
          <w:szCs w:val="22"/>
        </w:rPr>
        <w:t>It summarise</w:t>
      </w:r>
      <w:r w:rsidR="00751A17">
        <w:rPr>
          <w:rFonts w:ascii="Arial" w:hAnsi="Arial" w:cs="Arial"/>
          <w:sz w:val="22"/>
          <w:szCs w:val="22"/>
        </w:rPr>
        <w:t>d</w:t>
      </w:r>
      <w:r w:rsidR="00B231FD" w:rsidRPr="00B231FD">
        <w:rPr>
          <w:rFonts w:ascii="Arial" w:hAnsi="Arial" w:cs="Arial"/>
          <w:sz w:val="22"/>
          <w:szCs w:val="22"/>
        </w:rPr>
        <w:t xml:space="preserve"> major quality assurance activity since the Board approved the 2016/17 Annual Assurance Report and propose</w:t>
      </w:r>
      <w:r w:rsidR="00751A17">
        <w:rPr>
          <w:rFonts w:ascii="Arial" w:hAnsi="Arial" w:cs="Arial"/>
          <w:sz w:val="22"/>
          <w:szCs w:val="22"/>
        </w:rPr>
        <w:t>d</w:t>
      </w:r>
      <w:r w:rsidR="00B231FD" w:rsidRPr="00B231FD">
        <w:rPr>
          <w:rFonts w:ascii="Arial" w:hAnsi="Arial" w:cs="Arial"/>
          <w:sz w:val="22"/>
          <w:szCs w:val="22"/>
        </w:rPr>
        <w:t xml:space="preserve"> a series of thematic case study briefings to illustrate particular aspects of the University’s approach to managing quality and standards. </w:t>
      </w:r>
      <w:r w:rsidR="00751A17">
        <w:rPr>
          <w:rFonts w:ascii="Arial" w:hAnsi="Arial" w:cs="Arial"/>
          <w:sz w:val="22"/>
          <w:szCs w:val="22"/>
        </w:rPr>
        <w:t xml:space="preserve"> </w:t>
      </w:r>
      <w:r w:rsidR="00B231FD" w:rsidRPr="00B231FD">
        <w:rPr>
          <w:rFonts w:ascii="Arial" w:hAnsi="Arial" w:cs="Arial"/>
          <w:sz w:val="22"/>
          <w:szCs w:val="22"/>
        </w:rPr>
        <w:t>Appendix 1 report</w:t>
      </w:r>
      <w:r w:rsidR="00751A17">
        <w:rPr>
          <w:rFonts w:ascii="Arial" w:hAnsi="Arial" w:cs="Arial"/>
          <w:sz w:val="22"/>
          <w:szCs w:val="22"/>
        </w:rPr>
        <w:t>ed</w:t>
      </w:r>
      <w:r w:rsidR="00B231FD" w:rsidRPr="00B231FD">
        <w:rPr>
          <w:rFonts w:ascii="Arial" w:hAnsi="Arial" w:cs="Arial"/>
          <w:sz w:val="22"/>
          <w:szCs w:val="22"/>
        </w:rPr>
        <w:t xml:space="preserve"> </w:t>
      </w:r>
      <w:r w:rsidR="00751A17">
        <w:rPr>
          <w:rFonts w:ascii="Arial" w:hAnsi="Arial" w:cs="Arial"/>
          <w:sz w:val="22"/>
          <w:szCs w:val="22"/>
        </w:rPr>
        <w:t xml:space="preserve">on </w:t>
      </w:r>
      <w:r w:rsidR="00B231FD" w:rsidRPr="00B231FD">
        <w:rPr>
          <w:rFonts w:ascii="Arial" w:hAnsi="Arial" w:cs="Arial"/>
          <w:sz w:val="22"/>
          <w:szCs w:val="22"/>
        </w:rPr>
        <w:t>the current status of the assurance set that Academic Quality and Standards Board (AQSB) w</w:t>
      </w:r>
      <w:r w:rsidR="00751A17">
        <w:rPr>
          <w:rFonts w:ascii="Arial" w:hAnsi="Arial" w:cs="Arial"/>
          <w:sz w:val="22"/>
          <w:szCs w:val="22"/>
        </w:rPr>
        <w:t xml:space="preserve">ould </w:t>
      </w:r>
      <w:r w:rsidR="00B231FD" w:rsidRPr="00B231FD">
        <w:rPr>
          <w:rFonts w:ascii="Arial" w:hAnsi="Arial" w:cs="Arial"/>
          <w:sz w:val="22"/>
          <w:szCs w:val="22"/>
        </w:rPr>
        <w:t>use to underpin the 2017/18 Annual Assurance Report</w:t>
      </w:r>
      <w:r w:rsidR="00751A17">
        <w:rPr>
          <w:rFonts w:ascii="Arial" w:hAnsi="Arial" w:cs="Arial"/>
          <w:sz w:val="22"/>
          <w:szCs w:val="22"/>
        </w:rPr>
        <w:t xml:space="preserve">; </w:t>
      </w:r>
      <w:r w:rsidR="00B231FD" w:rsidRPr="00B231FD">
        <w:rPr>
          <w:rFonts w:ascii="Arial" w:hAnsi="Arial" w:cs="Arial"/>
          <w:sz w:val="22"/>
          <w:szCs w:val="22"/>
        </w:rPr>
        <w:t>Appendix 2 propose</w:t>
      </w:r>
      <w:r w:rsidR="00751A17">
        <w:rPr>
          <w:rFonts w:ascii="Arial" w:hAnsi="Arial" w:cs="Arial"/>
          <w:sz w:val="22"/>
          <w:szCs w:val="22"/>
        </w:rPr>
        <w:t>d</w:t>
      </w:r>
      <w:r w:rsidR="00B231FD" w:rsidRPr="00B231FD">
        <w:rPr>
          <w:rFonts w:ascii="Arial" w:hAnsi="Arial" w:cs="Arial"/>
          <w:sz w:val="22"/>
          <w:szCs w:val="22"/>
        </w:rPr>
        <w:t xml:space="preserve"> a format for the case study briefings.            </w:t>
      </w:r>
      <w:r w:rsidR="00B231FD" w:rsidRPr="00B231FD">
        <w:rPr>
          <w:rFonts w:ascii="Arial" w:hAnsi="Arial" w:cs="Arial"/>
          <w:color w:val="FF0000"/>
          <w:sz w:val="22"/>
          <w:szCs w:val="22"/>
        </w:rPr>
        <w:t xml:space="preserve">    </w:t>
      </w:r>
    </w:p>
    <w:p w14:paraId="01641020" w14:textId="77777777" w:rsidR="00B231FD" w:rsidRPr="00B231FD" w:rsidRDefault="00B231FD" w:rsidP="00B231FD">
      <w:pPr>
        <w:jc w:val="both"/>
        <w:rPr>
          <w:rFonts w:ascii="Arial" w:hAnsi="Arial" w:cs="Arial"/>
          <w:color w:val="FF0000"/>
          <w:sz w:val="22"/>
          <w:szCs w:val="22"/>
        </w:rPr>
      </w:pPr>
    </w:p>
    <w:p w14:paraId="01641021" w14:textId="77777777" w:rsidR="0057685C" w:rsidRDefault="00751A17" w:rsidP="0057685C">
      <w:pPr>
        <w:ind w:left="720"/>
        <w:jc w:val="both"/>
        <w:rPr>
          <w:rFonts w:ascii="Arial" w:hAnsi="Arial" w:cs="Arial"/>
          <w:sz w:val="22"/>
          <w:szCs w:val="22"/>
        </w:rPr>
      </w:pPr>
      <w:r>
        <w:rPr>
          <w:rFonts w:ascii="Arial" w:hAnsi="Arial" w:cs="Arial"/>
          <w:color w:val="000000" w:themeColor="text1"/>
          <w:sz w:val="22"/>
          <w:szCs w:val="22"/>
        </w:rPr>
        <w:t xml:space="preserve">It was noted that </w:t>
      </w:r>
      <w:r w:rsidR="00E86A34" w:rsidRPr="00E86A34">
        <w:rPr>
          <w:rFonts w:ascii="Arial" w:hAnsi="Arial" w:cs="Arial"/>
          <w:color w:val="000000" w:themeColor="text1"/>
          <w:sz w:val="22"/>
          <w:szCs w:val="22"/>
        </w:rPr>
        <w:t xml:space="preserve">HEFCW’s </w:t>
      </w:r>
      <w:r w:rsidR="00E86A34">
        <w:rPr>
          <w:rFonts w:ascii="Arial" w:hAnsi="Arial" w:cs="Arial"/>
          <w:color w:val="000000" w:themeColor="text1"/>
          <w:sz w:val="22"/>
          <w:szCs w:val="22"/>
        </w:rPr>
        <w:t>t</w:t>
      </w:r>
      <w:r w:rsidR="00B231FD" w:rsidRPr="00B231FD">
        <w:rPr>
          <w:rFonts w:ascii="Arial" w:hAnsi="Arial" w:cs="Arial"/>
          <w:sz w:val="22"/>
          <w:szCs w:val="22"/>
        </w:rPr>
        <w:t>riennial quality assurance visit to the University</w:t>
      </w:r>
      <w:r>
        <w:rPr>
          <w:rFonts w:ascii="Arial" w:hAnsi="Arial" w:cs="Arial"/>
          <w:sz w:val="22"/>
          <w:szCs w:val="22"/>
        </w:rPr>
        <w:t>,</w:t>
      </w:r>
      <w:r w:rsidR="00B231FD" w:rsidRPr="00B231FD">
        <w:rPr>
          <w:rFonts w:ascii="Arial" w:hAnsi="Arial" w:cs="Arial"/>
          <w:sz w:val="22"/>
          <w:szCs w:val="22"/>
        </w:rPr>
        <w:t xml:space="preserve"> conducted by officers from HEFCW’s Directorate of Strategic Development</w:t>
      </w:r>
      <w:r>
        <w:rPr>
          <w:rFonts w:ascii="Arial" w:hAnsi="Arial" w:cs="Arial"/>
          <w:sz w:val="22"/>
          <w:szCs w:val="22"/>
        </w:rPr>
        <w:t xml:space="preserve">, had taken </w:t>
      </w:r>
      <w:r w:rsidR="00B231FD" w:rsidRPr="00B231FD">
        <w:rPr>
          <w:rFonts w:ascii="Arial" w:hAnsi="Arial" w:cs="Arial"/>
          <w:sz w:val="22"/>
          <w:szCs w:val="22"/>
        </w:rPr>
        <w:t>place during January</w:t>
      </w:r>
      <w:r>
        <w:rPr>
          <w:rFonts w:ascii="Arial" w:hAnsi="Arial" w:cs="Arial"/>
          <w:sz w:val="22"/>
          <w:szCs w:val="22"/>
        </w:rPr>
        <w:t xml:space="preserve"> 2018</w:t>
      </w:r>
      <w:r w:rsidR="0057685C">
        <w:rPr>
          <w:rFonts w:ascii="Arial" w:hAnsi="Arial" w:cs="Arial"/>
          <w:sz w:val="22"/>
          <w:szCs w:val="22"/>
        </w:rPr>
        <w:t xml:space="preserve">.  </w:t>
      </w:r>
      <w:r w:rsidR="00B231FD" w:rsidRPr="00B231FD">
        <w:rPr>
          <w:rFonts w:ascii="Arial" w:hAnsi="Arial" w:cs="Arial"/>
          <w:sz w:val="22"/>
          <w:szCs w:val="22"/>
        </w:rPr>
        <w:t>The report of the visit identifie</w:t>
      </w:r>
      <w:r w:rsidR="006E457A">
        <w:rPr>
          <w:rFonts w:ascii="Arial" w:hAnsi="Arial" w:cs="Arial"/>
          <w:sz w:val="22"/>
          <w:szCs w:val="22"/>
        </w:rPr>
        <w:t>d</w:t>
      </w:r>
      <w:r w:rsidR="00B231FD" w:rsidRPr="00B231FD">
        <w:rPr>
          <w:rFonts w:ascii="Arial" w:hAnsi="Arial" w:cs="Arial"/>
          <w:sz w:val="22"/>
          <w:szCs w:val="22"/>
        </w:rPr>
        <w:t xml:space="preserve"> helpful practice, including the production of the Annual Assurance Report, and ma</w:t>
      </w:r>
      <w:r w:rsidR="006E457A">
        <w:rPr>
          <w:rFonts w:ascii="Arial" w:hAnsi="Arial" w:cs="Arial"/>
          <w:sz w:val="22"/>
          <w:szCs w:val="22"/>
        </w:rPr>
        <w:t>de</w:t>
      </w:r>
      <w:r w:rsidR="00B231FD" w:rsidRPr="00B231FD">
        <w:rPr>
          <w:rFonts w:ascii="Arial" w:hAnsi="Arial" w:cs="Arial"/>
          <w:sz w:val="22"/>
          <w:szCs w:val="22"/>
        </w:rPr>
        <w:t xml:space="preserve"> recommendations regarding governance, student outcomes and partnerships. The report and an action plan to address its recommendations </w:t>
      </w:r>
      <w:r w:rsidR="006E457A">
        <w:rPr>
          <w:rFonts w:ascii="Arial" w:hAnsi="Arial" w:cs="Arial"/>
          <w:sz w:val="22"/>
          <w:szCs w:val="22"/>
        </w:rPr>
        <w:t xml:space="preserve">were to be </w:t>
      </w:r>
      <w:r w:rsidR="00B231FD" w:rsidRPr="00B231FD">
        <w:rPr>
          <w:rFonts w:ascii="Arial" w:hAnsi="Arial" w:cs="Arial"/>
          <w:sz w:val="22"/>
          <w:szCs w:val="22"/>
        </w:rPr>
        <w:t>considered at the next meeting of AQSB in Ma</w:t>
      </w:r>
      <w:r w:rsidR="006E457A">
        <w:rPr>
          <w:rFonts w:ascii="Arial" w:hAnsi="Arial" w:cs="Arial"/>
          <w:sz w:val="22"/>
          <w:szCs w:val="22"/>
        </w:rPr>
        <w:t xml:space="preserve">y 2018 and an </w:t>
      </w:r>
      <w:r w:rsidR="00B231FD" w:rsidRPr="00B231FD">
        <w:rPr>
          <w:rFonts w:ascii="Arial" w:hAnsi="Arial" w:cs="Arial"/>
          <w:sz w:val="22"/>
          <w:szCs w:val="22"/>
        </w:rPr>
        <w:t xml:space="preserve">update included in the Board’s </w:t>
      </w:r>
      <w:r w:rsidR="00B231FD" w:rsidRPr="00C2424B">
        <w:rPr>
          <w:rFonts w:ascii="Arial" w:hAnsi="Arial" w:cs="Arial"/>
          <w:sz w:val="22"/>
          <w:szCs w:val="22"/>
        </w:rPr>
        <w:t xml:space="preserve">Summer </w:t>
      </w:r>
      <w:r w:rsidR="00C2424B" w:rsidRPr="00C2424B">
        <w:rPr>
          <w:rFonts w:ascii="Arial" w:hAnsi="Arial" w:cs="Arial"/>
          <w:sz w:val="22"/>
          <w:szCs w:val="22"/>
        </w:rPr>
        <w:t xml:space="preserve">Term </w:t>
      </w:r>
      <w:r w:rsidR="00B231FD" w:rsidRPr="00C2424B">
        <w:rPr>
          <w:rFonts w:ascii="Arial" w:hAnsi="Arial" w:cs="Arial"/>
          <w:sz w:val="22"/>
          <w:szCs w:val="22"/>
        </w:rPr>
        <w:t xml:space="preserve">Interim Assurance Report.  </w:t>
      </w:r>
      <w:r w:rsidR="006E457A" w:rsidRPr="00C2424B">
        <w:rPr>
          <w:rFonts w:ascii="Arial" w:hAnsi="Arial" w:cs="Arial"/>
          <w:sz w:val="22"/>
          <w:szCs w:val="22"/>
        </w:rPr>
        <w:t xml:space="preserve"> </w:t>
      </w:r>
    </w:p>
    <w:p w14:paraId="01641022" w14:textId="77777777" w:rsidR="0057685C" w:rsidRDefault="0057685C" w:rsidP="0057685C">
      <w:pPr>
        <w:ind w:left="720"/>
        <w:jc w:val="both"/>
        <w:rPr>
          <w:rFonts w:ascii="Arial" w:hAnsi="Arial" w:cs="Arial"/>
          <w:sz w:val="22"/>
          <w:szCs w:val="22"/>
        </w:rPr>
      </w:pPr>
    </w:p>
    <w:p w14:paraId="01641023" w14:textId="77777777" w:rsidR="00B231FD" w:rsidRPr="00B231FD" w:rsidRDefault="00B231FD" w:rsidP="0057685C">
      <w:pPr>
        <w:ind w:left="720"/>
        <w:jc w:val="both"/>
        <w:rPr>
          <w:rFonts w:ascii="Arial" w:hAnsi="Arial" w:cs="Arial"/>
          <w:color w:val="FF0000"/>
          <w:sz w:val="22"/>
          <w:szCs w:val="22"/>
        </w:rPr>
      </w:pPr>
      <w:r w:rsidRPr="00B231FD">
        <w:rPr>
          <w:rFonts w:ascii="Arial" w:hAnsi="Arial" w:cs="Arial"/>
          <w:sz w:val="22"/>
          <w:szCs w:val="22"/>
        </w:rPr>
        <w:t xml:space="preserve">It </w:t>
      </w:r>
      <w:r w:rsidR="006E457A">
        <w:rPr>
          <w:rFonts w:ascii="Arial" w:hAnsi="Arial" w:cs="Arial"/>
          <w:sz w:val="22"/>
          <w:szCs w:val="22"/>
        </w:rPr>
        <w:t xml:space="preserve">was agreed that regard would be had to the robustness of validation events and that </w:t>
      </w:r>
      <w:r w:rsidRPr="00B231FD">
        <w:rPr>
          <w:rFonts w:ascii="Arial" w:hAnsi="Arial" w:cs="Arial"/>
          <w:sz w:val="22"/>
          <w:szCs w:val="22"/>
        </w:rPr>
        <w:t xml:space="preserve">future interim reports </w:t>
      </w:r>
      <w:r w:rsidR="006E457A">
        <w:rPr>
          <w:rFonts w:ascii="Arial" w:hAnsi="Arial" w:cs="Arial"/>
          <w:sz w:val="22"/>
          <w:szCs w:val="22"/>
        </w:rPr>
        <w:t>w</w:t>
      </w:r>
      <w:r w:rsidRPr="00B231FD">
        <w:rPr>
          <w:rFonts w:ascii="Arial" w:hAnsi="Arial" w:cs="Arial"/>
          <w:sz w:val="22"/>
          <w:szCs w:val="22"/>
        </w:rPr>
        <w:t xml:space="preserve">ould be supplemented </w:t>
      </w:r>
      <w:r w:rsidR="006E457A">
        <w:rPr>
          <w:rFonts w:ascii="Arial" w:hAnsi="Arial" w:cs="Arial"/>
          <w:sz w:val="22"/>
          <w:szCs w:val="22"/>
        </w:rPr>
        <w:t xml:space="preserve">by </w:t>
      </w:r>
      <w:r w:rsidRPr="00B231FD">
        <w:rPr>
          <w:rFonts w:ascii="Arial" w:hAnsi="Arial" w:cs="Arial"/>
          <w:sz w:val="22"/>
          <w:szCs w:val="22"/>
        </w:rPr>
        <w:t xml:space="preserve">two succinct case-studies intended to brief </w:t>
      </w:r>
      <w:r w:rsidR="006E457A">
        <w:rPr>
          <w:rFonts w:ascii="Arial" w:hAnsi="Arial" w:cs="Arial"/>
          <w:sz w:val="22"/>
          <w:szCs w:val="22"/>
        </w:rPr>
        <w:t xml:space="preserve">governors </w:t>
      </w:r>
      <w:r w:rsidRPr="00B231FD">
        <w:rPr>
          <w:rFonts w:ascii="Arial" w:hAnsi="Arial" w:cs="Arial"/>
          <w:sz w:val="22"/>
          <w:szCs w:val="22"/>
        </w:rPr>
        <w:t>on specific quality assurance themes</w:t>
      </w:r>
      <w:r w:rsidR="006E457A">
        <w:rPr>
          <w:rFonts w:ascii="Arial" w:hAnsi="Arial" w:cs="Arial"/>
          <w:sz w:val="22"/>
          <w:szCs w:val="22"/>
        </w:rPr>
        <w:t xml:space="preserve">; </w:t>
      </w:r>
      <w:r w:rsidRPr="00B231FD">
        <w:rPr>
          <w:rFonts w:ascii="Arial" w:hAnsi="Arial" w:cs="Arial"/>
          <w:sz w:val="22"/>
          <w:szCs w:val="22"/>
        </w:rPr>
        <w:t>the first two case study briefings w</w:t>
      </w:r>
      <w:r w:rsidR="006E457A">
        <w:rPr>
          <w:rFonts w:ascii="Arial" w:hAnsi="Arial" w:cs="Arial"/>
          <w:sz w:val="22"/>
          <w:szCs w:val="22"/>
        </w:rPr>
        <w:t xml:space="preserve">ere to </w:t>
      </w:r>
      <w:r w:rsidRPr="00B231FD">
        <w:rPr>
          <w:rFonts w:ascii="Arial" w:hAnsi="Arial" w:cs="Arial"/>
          <w:sz w:val="22"/>
          <w:szCs w:val="22"/>
        </w:rPr>
        <w:t xml:space="preserve">feature in the </w:t>
      </w:r>
      <w:r w:rsidR="006E457A">
        <w:rPr>
          <w:rFonts w:ascii="Arial" w:hAnsi="Arial" w:cs="Arial"/>
          <w:sz w:val="22"/>
          <w:szCs w:val="22"/>
        </w:rPr>
        <w:t>S</w:t>
      </w:r>
      <w:r w:rsidRPr="00B231FD">
        <w:rPr>
          <w:rFonts w:ascii="Arial" w:hAnsi="Arial" w:cs="Arial"/>
          <w:sz w:val="22"/>
          <w:szCs w:val="22"/>
        </w:rPr>
        <w:t>ummer</w:t>
      </w:r>
      <w:r w:rsidR="006E457A">
        <w:rPr>
          <w:rFonts w:ascii="Arial" w:hAnsi="Arial" w:cs="Arial"/>
          <w:sz w:val="22"/>
          <w:szCs w:val="22"/>
        </w:rPr>
        <w:t xml:space="preserve"> Term</w:t>
      </w:r>
      <w:r w:rsidRPr="00B231FD">
        <w:rPr>
          <w:rFonts w:ascii="Arial" w:hAnsi="Arial" w:cs="Arial"/>
          <w:sz w:val="22"/>
          <w:szCs w:val="22"/>
        </w:rPr>
        <w:t xml:space="preserve"> interim report. </w:t>
      </w:r>
      <w:r w:rsidRPr="00B231FD">
        <w:rPr>
          <w:rFonts w:ascii="Arial" w:hAnsi="Arial" w:cs="Arial"/>
          <w:color w:val="FF0000"/>
          <w:sz w:val="22"/>
          <w:szCs w:val="22"/>
        </w:rPr>
        <w:t xml:space="preserve">  </w:t>
      </w:r>
    </w:p>
    <w:p w14:paraId="01641024" w14:textId="77777777" w:rsidR="00B231FD" w:rsidRPr="00B231FD" w:rsidRDefault="00B231FD" w:rsidP="00B231FD">
      <w:pPr>
        <w:jc w:val="both"/>
        <w:rPr>
          <w:rFonts w:ascii="Arial" w:hAnsi="Arial" w:cs="Arial"/>
          <w:color w:val="FF0000"/>
          <w:sz w:val="22"/>
          <w:szCs w:val="22"/>
        </w:rPr>
      </w:pPr>
    </w:p>
    <w:p w14:paraId="01641025" w14:textId="77777777" w:rsidR="00B231FD" w:rsidRDefault="00B231FD" w:rsidP="0057685C">
      <w:pPr>
        <w:ind w:firstLine="720"/>
        <w:jc w:val="both"/>
        <w:rPr>
          <w:rFonts w:ascii="Arial" w:hAnsi="Arial" w:cs="Arial"/>
          <w:sz w:val="22"/>
          <w:szCs w:val="22"/>
        </w:rPr>
      </w:pPr>
      <w:r w:rsidRPr="00B231FD">
        <w:rPr>
          <w:rFonts w:ascii="Arial" w:hAnsi="Arial" w:cs="Arial"/>
          <w:b/>
          <w:sz w:val="22"/>
          <w:szCs w:val="22"/>
          <w:u w:val="single"/>
        </w:rPr>
        <w:t>Re</w:t>
      </w:r>
      <w:r w:rsidR="006C2FA0">
        <w:rPr>
          <w:rFonts w:ascii="Arial" w:hAnsi="Arial" w:cs="Arial"/>
          <w:b/>
          <w:sz w:val="22"/>
          <w:szCs w:val="22"/>
          <w:u w:val="single"/>
        </w:rPr>
        <w:t>solved</w:t>
      </w:r>
      <w:r w:rsidR="0057685C">
        <w:rPr>
          <w:rFonts w:ascii="Arial" w:hAnsi="Arial" w:cs="Arial"/>
          <w:sz w:val="22"/>
          <w:szCs w:val="22"/>
        </w:rPr>
        <w:t xml:space="preserve"> that:</w:t>
      </w:r>
    </w:p>
    <w:p w14:paraId="01641026" w14:textId="77777777" w:rsidR="0057685C" w:rsidRDefault="0057685C" w:rsidP="0057685C">
      <w:pPr>
        <w:ind w:firstLine="720"/>
        <w:jc w:val="both"/>
        <w:rPr>
          <w:rFonts w:ascii="Arial" w:hAnsi="Arial" w:cs="Arial"/>
          <w:sz w:val="22"/>
          <w:szCs w:val="22"/>
        </w:rPr>
      </w:pPr>
    </w:p>
    <w:p w14:paraId="01641027" w14:textId="77777777" w:rsidR="0057685C" w:rsidRDefault="0057685C" w:rsidP="0057685C">
      <w:pPr>
        <w:ind w:firstLine="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the contents of the </w:t>
      </w:r>
      <w:r w:rsidR="00B231FD" w:rsidRPr="00B231FD">
        <w:rPr>
          <w:rFonts w:ascii="Arial" w:hAnsi="Arial" w:cs="Arial"/>
          <w:sz w:val="22"/>
          <w:szCs w:val="22"/>
        </w:rPr>
        <w:t xml:space="preserve">quality assurance update </w:t>
      </w:r>
      <w:r w:rsidR="006C2FA0">
        <w:rPr>
          <w:rFonts w:ascii="Arial" w:hAnsi="Arial" w:cs="Arial"/>
          <w:sz w:val="22"/>
          <w:szCs w:val="22"/>
        </w:rPr>
        <w:t xml:space="preserve">be </w:t>
      </w:r>
      <w:r>
        <w:rPr>
          <w:rFonts w:ascii="Arial" w:hAnsi="Arial" w:cs="Arial"/>
          <w:sz w:val="22"/>
          <w:szCs w:val="22"/>
        </w:rPr>
        <w:t>noted;</w:t>
      </w:r>
    </w:p>
    <w:p w14:paraId="01641028" w14:textId="77777777" w:rsidR="0057685C" w:rsidRDefault="0057685C" w:rsidP="0057685C">
      <w:pPr>
        <w:ind w:firstLine="720"/>
        <w:jc w:val="both"/>
        <w:rPr>
          <w:rFonts w:ascii="Arial" w:hAnsi="Arial" w:cs="Arial"/>
          <w:sz w:val="22"/>
          <w:szCs w:val="22"/>
        </w:rPr>
      </w:pPr>
    </w:p>
    <w:p w14:paraId="01641029" w14:textId="77777777" w:rsidR="00B231FD" w:rsidRDefault="0057685C" w:rsidP="0057685C">
      <w:pPr>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the proposal to </w:t>
      </w:r>
      <w:r w:rsidRPr="00B231FD">
        <w:rPr>
          <w:rFonts w:ascii="Arial" w:hAnsi="Arial" w:cs="Arial"/>
          <w:sz w:val="22"/>
          <w:szCs w:val="22"/>
        </w:rPr>
        <w:t>introduc</w:t>
      </w:r>
      <w:r>
        <w:rPr>
          <w:rFonts w:ascii="Arial" w:hAnsi="Arial" w:cs="Arial"/>
          <w:sz w:val="22"/>
          <w:szCs w:val="22"/>
        </w:rPr>
        <w:t>e</w:t>
      </w:r>
      <w:r w:rsidRPr="00B231FD">
        <w:rPr>
          <w:rFonts w:ascii="Arial" w:hAnsi="Arial" w:cs="Arial"/>
          <w:sz w:val="22"/>
          <w:szCs w:val="22"/>
        </w:rPr>
        <w:t xml:space="preserve"> case-study briefings to supplement the interim quality assurance report</w:t>
      </w:r>
      <w:r>
        <w:rPr>
          <w:rFonts w:ascii="Arial" w:hAnsi="Arial" w:cs="Arial"/>
          <w:sz w:val="22"/>
          <w:szCs w:val="22"/>
        </w:rPr>
        <w:t xml:space="preserve"> be approved. </w:t>
      </w:r>
    </w:p>
    <w:p w14:paraId="0164102A" w14:textId="77777777" w:rsidR="00B231FD" w:rsidRDefault="00B231FD" w:rsidP="00593AF6">
      <w:pPr>
        <w:ind w:right="-424"/>
        <w:rPr>
          <w:rFonts w:ascii="Arial" w:hAnsi="Arial" w:cs="Arial"/>
          <w:sz w:val="22"/>
          <w:szCs w:val="22"/>
        </w:rPr>
      </w:pPr>
    </w:p>
    <w:p w14:paraId="0164102B" w14:textId="77777777" w:rsidR="008659BD" w:rsidRDefault="008659BD" w:rsidP="00593AF6">
      <w:pPr>
        <w:ind w:right="-424"/>
        <w:rPr>
          <w:rFonts w:ascii="Arial" w:hAnsi="Arial" w:cs="Arial"/>
          <w:sz w:val="22"/>
          <w:szCs w:val="22"/>
        </w:rPr>
      </w:pPr>
    </w:p>
    <w:p w14:paraId="0164102C" w14:textId="77777777" w:rsidR="00233AEE" w:rsidRDefault="00FC07A6" w:rsidP="00593AF6">
      <w:pPr>
        <w:ind w:right="-424"/>
        <w:rPr>
          <w:rFonts w:ascii="Arial" w:hAnsi="Arial" w:cs="Arial"/>
          <w:sz w:val="22"/>
          <w:szCs w:val="22"/>
        </w:rPr>
      </w:pPr>
      <w:r w:rsidRPr="00FC07A6">
        <w:rPr>
          <w:rFonts w:ascii="Arial" w:hAnsi="Arial" w:cs="Arial"/>
          <w:b/>
          <w:sz w:val="22"/>
          <w:szCs w:val="22"/>
        </w:rPr>
        <w:t>1</w:t>
      </w:r>
      <w:r w:rsidR="006C2FA0">
        <w:rPr>
          <w:rFonts w:ascii="Arial" w:hAnsi="Arial" w:cs="Arial"/>
          <w:b/>
          <w:sz w:val="22"/>
          <w:szCs w:val="22"/>
        </w:rPr>
        <w:t>688</w:t>
      </w:r>
      <w:r w:rsidRPr="00FC07A6">
        <w:rPr>
          <w:rFonts w:ascii="Arial" w:hAnsi="Arial" w:cs="Arial"/>
          <w:b/>
          <w:sz w:val="22"/>
          <w:szCs w:val="22"/>
        </w:rPr>
        <w:t>.</w:t>
      </w:r>
      <w:r>
        <w:rPr>
          <w:rFonts w:ascii="Arial" w:hAnsi="Arial" w:cs="Arial"/>
          <w:sz w:val="22"/>
          <w:szCs w:val="22"/>
        </w:rPr>
        <w:tab/>
      </w:r>
      <w:r w:rsidRPr="00B231FD">
        <w:rPr>
          <w:rFonts w:ascii="Arial" w:hAnsi="Arial" w:cs="Arial"/>
          <w:b/>
          <w:sz w:val="22"/>
          <w:szCs w:val="22"/>
          <w:u w:val="single"/>
        </w:rPr>
        <w:t>Safeguarding Paper</w:t>
      </w:r>
    </w:p>
    <w:p w14:paraId="0164102D" w14:textId="77777777" w:rsidR="00B231FD" w:rsidRPr="004105F2" w:rsidRDefault="00B231FD" w:rsidP="00B231FD">
      <w:pPr>
        <w:ind w:left="720"/>
        <w:jc w:val="both"/>
        <w:rPr>
          <w:rFonts w:ascii="Arial" w:hAnsi="Arial" w:cs="Arial"/>
          <w:sz w:val="22"/>
          <w:szCs w:val="22"/>
        </w:rPr>
      </w:pPr>
    </w:p>
    <w:p w14:paraId="0164102E" w14:textId="77777777" w:rsidR="00B231FD" w:rsidRPr="004105F2" w:rsidRDefault="006E457A" w:rsidP="00B231FD">
      <w:pPr>
        <w:ind w:left="720"/>
        <w:jc w:val="both"/>
        <w:rPr>
          <w:rFonts w:ascii="Arial" w:hAnsi="Arial" w:cs="Arial"/>
          <w:sz w:val="22"/>
          <w:szCs w:val="22"/>
        </w:rPr>
      </w:pPr>
      <w:r>
        <w:rPr>
          <w:rFonts w:ascii="Arial" w:hAnsi="Arial" w:cs="Arial"/>
          <w:sz w:val="22"/>
          <w:szCs w:val="22"/>
        </w:rPr>
        <w:t xml:space="preserve">The meeting received a </w:t>
      </w:r>
      <w:r w:rsidR="00B231FD" w:rsidRPr="004105F2">
        <w:rPr>
          <w:rFonts w:ascii="Arial" w:hAnsi="Arial" w:cs="Arial"/>
          <w:sz w:val="22"/>
          <w:szCs w:val="22"/>
        </w:rPr>
        <w:t xml:space="preserve">report </w:t>
      </w:r>
      <w:r w:rsidR="000F2F2B">
        <w:rPr>
          <w:rFonts w:ascii="Arial" w:hAnsi="Arial" w:cs="Arial"/>
          <w:sz w:val="22"/>
          <w:szCs w:val="22"/>
        </w:rPr>
        <w:t xml:space="preserve">designed </w:t>
      </w:r>
      <w:r>
        <w:rPr>
          <w:rFonts w:ascii="Arial" w:hAnsi="Arial" w:cs="Arial"/>
          <w:sz w:val="22"/>
          <w:szCs w:val="22"/>
        </w:rPr>
        <w:t xml:space="preserve">to </w:t>
      </w:r>
      <w:r w:rsidR="00B231FD" w:rsidRPr="004105F2">
        <w:rPr>
          <w:rFonts w:ascii="Arial" w:hAnsi="Arial" w:cs="Arial"/>
          <w:sz w:val="22"/>
          <w:szCs w:val="22"/>
        </w:rPr>
        <w:t>assur</w:t>
      </w:r>
      <w:r>
        <w:rPr>
          <w:rFonts w:ascii="Arial" w:hAnsi="Arial" w:cs="Arial"/>
          <w:sz w:val="22"/>
          <w:szCs w:val="22"/>
        </w:rPr>
        <w:t xml:space="preserve">e the governing body </w:t>
      </w:r>
      <w:r w:rsidR="00B231FD" w:rsidRPr="004105F2">
        <w:rPr>
          <w:rFonts w:ascii="Arial" w:hAnsi="Arial" w:cs="Arial"/>
          <w:sz w:val="22"/>
          <w:szCs w:val="22"/>
        </w:rPr>
        <w:t xml:space="preserve">about </w:t>
      </w:r>
      <w:r>
        <w:rPr>
          <w:rFonts w:ascii="Arial" w:hAnsi="Arial" w:cs="Arial"/>
          <w:sz w:val="22"/>
          <w:szCs w:val="22"/>
        </w:rPr>
        <w:t xml:space="preserve">the University’s </w:t>
      </w:r>
      <w:r w:rsidR="00B231FD" w:rsidRPr="004105F2">
        <w:rPr>
          <w:rFonts w:ascii="Arial" w:hAnsi="Arial" w:cs="Arial"/>
          <w:sz w:val="22"/>
          <w:szCs w:val="22"/>
        </w:rPr>
        <w:t xml:space="preserve">current </w:t>
      </w:r>
      <w:r>
        <w:rPr>
          <w:rFonts w:ascii="Arial" w:hAnsi="Arial" w:cs="Arial"/>
          <w:sz w:val="22"/>
          <w:szCs w:val="22"/>
        </w:rPr>
        <w:t xml:space="preserve">safeguarding </w:t>
      </w:r>
      <w:r w:rsidR="00B231FD" w:rsidRPr="004105F2">
        <w:rPr>
          <w:rFonts w:ascii="Arial" w:hAnsi="Arial" w:cs="Arial"/>
          <w:sz w:val="22"/>
          <w:szCs w:val="22"/>
        </w:rPr>
        <w:t>practice</w:t>
      </w:r>
      <w:r w:rsidR="000F2F2B">
        <w:rPr>
          <w:rFonts w:ascii="Arial" w:hAnsi="Arial" w:cs="Arial"/>
          <w:sz w:val="22"/>
          <w:szCs w:val="22"/>
        </w:rPr>
        <w:t xml:space="preserve">s.  The report </w:t>
      </w:r>
      <w:r w:rsidR="00B231FD" w:rsidRPr="004105F2">
        <w:rPr>
          <w:rFonts w:ascii="Arial" w:hAnsi="Arial" w:cs="Arial"/>
          <w:sz w:val="22"/>
          <w:szCs w:val="22"/>
        </w:rPr>
        <w:t xml:space="preserve">set out the </w:t>
      </w:r>
      <w:r w:rsidR="003335A1">
        <w:rPr>
          <w:rFonts w:ascii="Arial" w:hAnsi="Arial" w:cs="Arial"/>
          <w:sz w:val="22"/>
          <w:szCs w:val="22"/>
        </w:rPr>
        <w:t xml:space="preserve">intentions </w:t>
      </w:r>
      <w:r w:rsidR="00B231FD" w:rsidRPr="004105F2">
        <w:rPr>
          <w:rFonts w:ascii="Arial" w:hAnsi="Arial" w:cs="Arial"/>
          <w:sz w:val="22"/>
          <w:szCs w:val="22"/>
        </w:rPr>
        <w:t>for the medium and long-term improvement of safeguarding processes.</w:t>
      </w:r>
    </w:p>
    <w:p w14:paraId="0164102F" w14:textId="77777777" w:rsidR="00B231FD" w:rsidRPr="004105F2" w:rsidRDefault="00B231FD" w:rsidP="00B231FD">
      <w:pPr>
        <w:jc w:val="both"/>
        <w:rPr>
          <w:rFonts w:ascii="Arial" w:hAnsi="Arial" w:cs="Arial"/>
          <w:b/>
          <w:sz w:val="22"/>
          <w:szCs w:val="22"/>
          <w:u w:val="single"/>
        </w:rPr>
      </w:pPr>
    </w:p>
    <w:p w14:paraId="01641030" w14:textId="77777777" w:rsidR="00B231FD" w:rsidRPr="004105F2" w:rsidRDefault="003335A1" w:rsidP="00B231FD">
      <w:pPr>
        <w:ind w:left="720"/>
        <w:jc w:val="both"/>
        <w:rPr>
          <w:rFonts w:ascii="Arial" w:hAnsi="Arial" w:cs="Arial"/>
          <w:sz w:val="22"/>
          <w:szCs w:val="22"/>
        </w:rPr>
      </w:pPr>
      <w:r>
        <w:rPr>
          <w:rFonts w:ascii="Arial" w:hAnsi="Arial" w:cs="Arial"/>
          <w:sz w:val="22"/>
          <w:szCs w:val="22"/>
        </w:rPr>
        <w:t>It was explained that f</w:t>
      </w:r>
      <w:r w:rsidR="00B231FD" w:rsidRPr="004105F2">
        <w:rPr>
          <w:rFonts w:ascii="Arial" w:hAnsi="Arial" w:cs="Arial"/>
          <w:sz w:val="22"/>
          <w:szCs w:val="22"/>
        </w:rPr>
        <w:t xml:space="preserve">or the purposes of this report ‘safeguarding’ </w:t>
      </w:r>
      <w:r>
        <w:rPr>
          <w:rFonts w:ascii="Arial" w:hAnsi="Arial" w:cs="Arial"/>
          <w:sz w:val="22"/>
          <w:szCs w:val="22"/>
        </w:rPr>
        <w:t>was</w:t>
      </w:r>
      <w:r w:rsidR="00B231FD" w:rsidRPr="004105F2">
        <w:rPr>
          <w:rFonts w:ascii="Arial" w:hAnsi="Arial" w:cs="Arial"/>
          <w:sz w:val="22"/>
          <w:szCs w:val="22"/>
        </w:rPr>
        <w:t xml:space="preserve"> understood to mean activities which are undertaken to support </w:t>
      </w:r>
      <w:r>
        <w:rPr>
          <w:rFonts w:ascii="Arial" w:hAnsi="Arial" w:cs="Arial"/>
          <w:sz w:val="22"/>
          <w:szCs w:val="22"/>
        </w:rPr>
        <w:t xml:space="preserve">the </w:t>
      </w:r>
      <w:r w:rsidR="00B231FD" w:rsidRPr="004105F2">
        <w:rPr>
          <w:rFonts w:ascii="Arial" w:hAnsi="Arial" w:cs="Arial"/>
          <w:sz w:val="22"/>
          <w:szCs w:val="22"/>
        </w:rPr>
        <w:t xml:space="preserve">most vulnerable students to ensure that they are fully integrated into the </w:t>
      </w:r>
      <w:r>
        <w:rPr>
          <w:rFonts w:ascii="Arial" w:hAnsi="Arial" w:cs="Arial"/>
          <w:sz w:val="22"/>
          <w:szCs w:val="22"/>
        </w:rPr>
        <w:t>U</w:t>
      </w:r>
      <w:r w:rsidR="00B231FD" w:rsidRPr="004105F2">
        <w:rPr>
          <w:rFonts w:ascii="Arial" w:hAnsi="Arial" w:cs="Arial"/>
          <w:sz w:val="22"/>
          <w:szCs w:val="22"/>
        </w:rPr>
        <w:t>niversity community to allow them to engage successfully with student</w:t>
      </w:r>
      <w:r w:rsidR="000F2F2B">
        <w:rPr>
          <w:rFonts w:ascii="Arial" w:hAnsi="Arial" w:cs="Arial"/>
          <w:sz w:val="22"/>
          <w:szCs w:val="22"/>
        </w:rPr>
        <w:t xml:space="preserve"> life</w:t>
      </w:r>
      <w:r w:rsidR="00B231FD" w:rsidRPr="004105F2">
        <w:rPr>
          <w:rFonts w:ascii="Arial" w:hAnsi="Arial" w:cs="Arial"/>
          <w:sz w:val="22"/>
          <w:szCs w:val="22"/>
        </w:rPr>
        <w:t xml:space="preserve">. </w:t>
      </w:r>
    </w:p>
    <w:p w14:paraId="01641031" w14:textId="77777777" w:rsidR="00B231FD" w:rsidRPr="004105F2" w:rsidRDefault="00B231FD" w:rsidP="00B231FD">
      <w:pPr>
        <w:jc w:val="both"/>
        <w:rPr>
          <w:rFonts w:ascii="Arial" w:hAnsi="Arial" w:cs="Arial"/>
          <w:sz w:val="22"/>
          <w:szCs w:val="22"/>
        </w:rPr>
      </w:pPr>
    </w:p>
    <w:p w14:paraId="01641032" w14:textId="77777777" w:rsidR="00B231FD" w:rsidRPr="004105F2" w:rsidRDefault="00B231FD" w:rsidP="00B231FD">
      <w:pPr>
        <w:ind w:left="720"/>
        <w:jc w:val="both"/>
        <w:rPr>
          <w:rFonts w:ascii="Arial" w:hAnsi="Arial" w:cs="Arial"/>
          <w:sz w:val="22"/>
          <w:szCs w:val="22"/>
        </w:rPr>
      </w:pPr>
      <w:r w:rsidRPr="004105F2">
        <w:rPr>
          <w:rFonts w:ascii="Arial" w:hAnsi="Arial" w:cs="Arial"/>
          <w:sz w:val="22"/>
          <w:szCs w:val="22"/>
        </w:rPr>
        <w:t>The report set out current support mechanisms for students who declare</w:t>
      </w:r>
      <w:r w:rsidR="003335A1">
        <w:rPr>
          <w:rFonts w:ascii="Arial" w:hAnsi="Arial" w:cs="Arial"/>
          <w:sz w:val="22"/>
          <w:szCs w:val="22"/>
        </w:rPr>
        <w:t>d</w:t>
      </w:r>
      <w:r w:rsidRPr="004105F2">
        <w:rPr>
          <w:rFonts w:ascii="Arial" w:hAnsi="Arial" w:cs="Arial"/>
          <w:sz w:val="22"/>
          <w:szCs w:val="22"/>
        </w:rPr>
        <w:t xml:space="preserve"> a mental health issues, disability or other long-term health issue.  </w:t>
      </w:r>
      <w:r w:rsidR="003335A1">
        <w:rPr>
          <w:rFonts w:ascii="Arial" w:hAnsi="Arial" w:cs="Arial"/>
          <w:sz w:val="22"/>
          <w:szCs w:val="22"/>
        </w:rPr>
        <w:t xml:space="preserve">Such </w:t>
      </w:r>
      <w:r w:rsidRPr="004105F2">
        <w:rPr>
          <w:rFonts w:ascii="Arial" w:hAnsi="Arial" w:cs="Arial"/>
          <w:sz w:val="22"/>
          <w:szCs w:val="22"/>
        </w:rPr>
        <w:t>mechanisms include</w:t>
      </w:r>
      <w:r w:rsidR="003335A1">
        <w:rPr>
          <w:rFonts w:ascii="Arial" w:hAnsi="Arial" w:cs="Arial"/>
          <w:sz w:val="22"/>
          <w:szCs w:val="22"/>
        </w:rPr>
        <w:t>d</w:t>
      </w:r>
      <w:r w:rsidRPr="004105F2">
        <w:rPr>
          <w:rFonts w:ascii="Arial" w:hAnsi="Arial" w:cs="Arial"/>
          <w:sz w:val="22"/>
          <w:szCs w:val="22"/>
        </w:rPr>
        <w:t xml:space="preserve"> recourse to the “Fitness to Study” process in cases where a student display</w:t>
      </w:r>
      <w:r w:rsidR="000F2F2B">
        <w:rPr>
          <w:rFonts w:ascii="Arial" w:hAnsi="Arial" w:cs="Arial"/>
          <w:sz w:val="22"/>
          <w:szCs w:val="22"/>
        </w:rPr>
        <w:t>ed</w:t>
      </w:r>
      <w:r w:rsidRPr="004105F2">
        <w:rPr>
          <w:rFonts w:ascii="Arial" w:hAnsi="Arial" w:cs="Arial"/>
          <w:sz w:val="22"/>
          <w:szCs w:val="22"/>
        </w:rPr>
        <w:t xml:space="preserve"> seriously worrying </w:t>
      </w:r>
      <w:r w:rsidR="003335A1">
        <w:rPr>
          <w:rFonts w:ascii="Arial" w:hAnsi="Arial" w:cs="Arial"/>
          <w:sz w:val="22"/>
          <w:szCs w:val="22"/>
        </w:rPr>
        <w:t xml:space="preserve">behaviour,  </w:t>
      </w:r>
      <w:r w:rsidRPr="004105F2">
        <w:rPr>
          <w:rFonts w:ascii="Arial" w:hAnsi="Arial" w:cs="Arial"/>
          <w:sz w:val="22"/>
          <w:szCs w:val="22"/>
        </w:rPr>
        <w:t xml:space="preserve">    </w:t>
      </w:r>
    </w:p>
    <w:p w14:paraId="01641033" w14:textId="77777777" w:rsidR="00B231FD" w:rsidRPr="004105F2" w:rsidRDefault="00B231FD" w:rsidP="00B231FD">
      <w:pPr>
        <w:jc w:val="both"/>
        <w:rPr>
          <w:rFonts w:ascii="Arial" w:hAnsi="Arial" w:cs="Arial"/>
          <w:sz w:val="22"/>
          <w:szCs w:val="22"/>
        </w:rPr>
      </w:pPr>
    </w:p>
    <w:p w14:paraId="01641034" w14:textId="77777777" w:rsidR="00B231FD" w:rsidRPr="004105F2" w:rsidRDefault="00B231FD" w:rsidP="00B231FD">
      <w:pPr>
        <w:ind w:left="720"/>
        <w:jc w:val="both"/>
        <w:rPr>
          <w:rFonts w:ascii="Arial" w:hAnsi="Arial" w:cs="Arial"/>
          <w:sz w:val="22"/>
          <w:szCs w:val="22"/>
        </w:rPr>
      </w:pPr>
      <w:r w:rsidRPr="004105F2">
        <w:rPr>
          <w:rFonts w:ascii="Arial" w:hAnsi="Arial" w:cs="Arial"/>
          <w:sz w:val="22"/>
          <w:szCs w:val="22"/>
        </w:rPr>
        <w:t xml:space="preserve">Assurance </w:t>
      </w:r>
      <w:r w:rsidR="003335A1">
        <w:rPr>
          <w:rFonts w:ascii="Arial" w:hAnsi="Arial" w:cs="Arial"/>
          <w:sz w:val="22"/>
          <w:szCs w:val="22"/>
        </w:rPr>
        <w:t xml:space="preserve">was </w:t>
      </w:r>
      <w:r w:rsidRPr="004105F2">
        <w:rPr>
          <w:rFonts w:ascii="Arial" w:hAnsi="Arial" w:cs="Arial"/>
          <w:sz w:val="22"/>
          <w:szCs w:val="22"/>
        </w:rPr>
        <w:t xml:space="preserve">given that </w:t>
      </w:r>
      <w:r w:rsidR="003335A1">
        <w:rPr>
          <w:rFonts w:ascii="Arial" w:hAnsi="Arial" w:cs="Arial"/>
          <w:sz w:val="22"/>
          <w:szCs w:val="22"/>
        </w:rPr>
        <w:t>in an urgent case a stu</w:t>
      </w:r>
      <w:r w:rsidRPr="004105F2">
        <w:rPr>
          <w:rFonts w:ascii="Arial" w:hAnsi="Arial" w:cs="Arial"/>
          <w:sz w:val="22"/>
          <w:szCs w:val="22"/>
        </w:rPr>
        <w:t xml:space="preserve">dent </w:t>
      </w:r>
      <w:r w:rsidR="003335A1">
        <w:rPr>
          <w:rFonts w:ascii="Arial" w:hAnsi="Arial" w:cs="Arial"/>
          <w:sz w:val="22"/>
          <w:szCs w:val="22"/>
        </w:rPr>
        <w:t xml:space="preserve">would </w:t>
      </w:r>
      <w:r w:rsidRPr="004105F2">
        <w:rPr>
          <w:rFonts w:ascii="Arial" w:hAnsi="Arial" w:cs="Arial"/>
          <w:sz w:val="22"/>
          <w:szCs w:val="22"/>
        </w:rPr>
        <w:t>receive prompt and excellent support for their mental and physical health needs. However, as the number of students entering university with a diagnosis increase</w:t>
      </w:r>
      <w:r w:rsidR="003335A1">
        <w:rPr>
          <w:rFonts w:ascii="Arial" w:hAnsi="Arial" w:cs="Arial"/>
          <w:sz w:val="22"/>
          <w:szCs w:val="22"/>
        </w:rPr>
        <w:t>d</w:t>
      </w:r>
      <w:r w:rsidRPr="004105F2">
        <w:rPr>
          <w:rFonts w:ascii="Arial" w:hAnsi="Arial" w:cs="Arial"/>
          <w:sz w:val="22"/>
          <w:szCs w:val="22"/>
        </w:rPr>
        <w:t xml:space="preserve">, the challenge of supporting those students with low or medium-level conditions </w:t>
      </w:r>
      <w:r w:rsidR="003335A1">
        <w:rPr>
          <w:rFonts w:ascii="Arial" w:hAnsi="Arial" w:cs="Arial"/>
          <w:sz w:val="22"/>
          <w:szCs w:val="22"/>
        </w:rPr>
        <w:t>was</w:t>
      </w:r>
      <w:r w:rsidRPr="004105F2">
        <w:rPr>
          <w:rFonts w:ascii="Arial" w:hAnsi="Arial" w:cs="Arial"/>
          <w:sz w:val="22"/>
          <w:szCs w:val="22"/>
        </w:rPr>
        <w:t xml:space="preserve"> growing considerably. </w:t>
      </w:r>
      <w:r w:rsidR="003335A1">
        <w:rPr>
          <w:rFonts w:ascii="Arial" w:hAnsi="Arial" w:cs="Arial"/>
          <w:sz w:val="22"/>
          <w:szCs w:val="22"/>
        </w:rPr>
        <w:t xml:space="preserve">The ability </w:t>
      </w:r>
      <w:r w:rsidRPr="004105F2">
        <w:rPr>
          <w:rFonts w:ascii="Arial" w:hAnsi="Arial" w:cs="Arial"/>
          <w:sz w:val="22"/>
          <w:szCs w:val="22"/>
        </w:rPr>
        <w:t xml:space="preserve">to respond </w:t>
      </w:r>
      <w:r w:rsidR="003335A1">
        <w:rPr>
          <w:rFonts w:ascii="Arial" w:hAnsi="Arial" w:cs="Arial"/>
          <w:sz w:val="22"/>
          <w:szCs w:val="22"/>
        </w:rPr>
        <w:t xml:space="preserve">effectively </w:t>
      </w:r>
      <w:r w:rsidRPr="004105F2">
        <w:rPr>
          <w:rFonts w:ascii="Arial" w:hAnsi="Arial" w:cs="Arial"/>
          <w:sz w:val="22"/>
          <w:szCs w:val="22"/>
        </w:rPr>
        <w:t xml:space="preserve">to </w:t>
      </w:r>
      <w:r w:rsidR="003335A1">
        <w:rPr>
          <w:rFonts w:ascii="Arial" w:hAnsi="Arial" w:cs="Arial"/>
          <w:sz w:val="22"/>
          <w:szCs w:val="22"/>
        </w:rPr>
        <w:t xml:space="preserve">such </w:t>
      </w:r>
      <w:r w:rsidRPr="004105F2">
        <w:rPr>
          <w:rFonts w:ascii="Arial" w:hAnsi="Arial" w:cs="Arial"/>
          <w:sz w:val="22"/>
          <w:szCs w:val="22"/>
        </w:rPr>
        <w:t>students so that their condition d</w:t>
      </w:r>
      <w:r w:rsidR="003335A1">
        <w:rPr>
          <w:rFonts w:ascii="Arial" w:hAnsi="Arial" w:cs="Arial"/>
          <w:sz w:val="22"/>
          <w:szCs w:val="22"/>
        </w:rPr>
        <w:t xml:space="preserve">id </w:t>
      </w:r>
      <w:r w:rsidRPr="004105F2">
        <w:rPr>
          <w:rFonts w:ascii="Arial" w:hAnsi="Arial" w:cs="Arial"/>
          <w:sz w:val="22"/>
          <w:szCs w:val="22"/>
        </w:rPr>
        <w:t xml:space="preserve">not deteriorate and present a crisis </w:t>
      </w:r>
      <w:r w:rsidR="003335A1">
        <w:rPr>
          <w:rFonts w:ascii="Arial" w:hAnsi="Arial" w:cs="Arial"/>
          <w:sz w:val="22"/>
          <w:szCs w:val="22"/>
        </w:rPr>
        <w:t>was</w:t>
      </w:r>
      <w:r w:rsidRPr="004105F2">
        <w:rPr>
          <w:rFonts w:ascii="Arial" w:hAnsi="Arial" w:cs="Arial"/>
          <w:sz w:val="22"/>
          <w:szCs w:val="22"/>
        </w:rPr>
        <w:t xml:space="preserve"> a key pillar of effective student support and w</w:t>
      </w:r>
      <w:r w:rsidR="003335A1">
        <w:rPr>
          <w:rFonts w:ascii="Arial" w:hAnsi="Arial" w:cs="Arial"/>
          <w:sz w:val="22"/>
          <w:szCs w:val="22"/>
        </w:rPr>
        <w:t xml:space="preserve">ould </w:t>
      </w:r>
      <w:r w:rsidRPr="004105F2">
        <w:rPr>
          <w:rFonts w:ascii="Arial" w:hAnsi="Arial" w:cs="Arial"/>
          <w:sz w:val="22"/>
          <w:szCs w:val="22"/>
        </w:rPr>
        <w:t xml:space="preserve">form one of the main areas for consideration through the Professional Services Review. </w:t>
      </w:r>
    </w:p>
    <w:p w14:paraId="01641035" w14:textId="77777777" w:rsidR="00B231FD" w:rsidRPr="004105F2" w:rsidRDefault="00B231FD" w:rsidP="00B231FD">
      <w:pPr>
        <w:jc w:val="both"/>
        <w:rPr>
          <w:rFonts w:ascii="Arial" w:hAnsi="Arial" w:cs="Arial"/>
          <w:sz w:val="22"/>
          <w:szCs w:val="22"/>
        </w:rPr>
      </w:pPr>
    </w:p>
    <w:p w14:paraId="01641036" w14:textId="77777777" w:rsidR="00B231FD" w:rsidRDefault="00B231FD" w:rsidP="00B231FD">
      <w:pPr>
        <w:ind w:firstLine="720"/>
        <w:jc w:val="both"/>
        <w:rPr>
          <w:rFonts w:ascii="Arial" w:hAnsi="Arial" w:cs="Arial"/>
          <w:sz w:val="22"/>
          <w:szCs w:val="22"/>
        </w:rPr>
      </w:pPr>
      <w:r>
        <w:rPr>
          <w:rFonts w:ascii="Arial" w:hAnsi="Arial" w:cs="Arial"/>
          <w:b/>
          <w:sz w:val="22"/>
          <w:szCs w:val="22"/>
          <w:u w:val="single"/>
        </w:rPr>
        <w:t>Re</w:t>
      </w:r>
      <w:r w:rsidR="006C2FA0">
        <w:rPr>
          <w:rFonts w:ascii="Arial" w:hAnsi="Arial" w:cs="Arial"/>
          <w:b/>
          <w:sz w:val="22"/>
          <w:szCs w:val="22"/>
          <w:u w:val="single"/>
        </w:rPr>
        <w:t>solved</w:t>
      </w:r>
      <w:r>
        <w:rPr>
          <w:rFonts w:ascii="Arial" w:hAnsi="Arial" w:cs="Arial"/>
          <w:sz w:val="22"/>
          <w:szCs w:val="22"/>
        </w:rPr>
        <w:t xml:space="preserve"> that the report </w:t>
      </w:r>
      <w:r w:rsidR="003335A1">
        <w:rPr>
          <w:rFonts w:ascii="Arial" w:hAnsi="Arial" w:cs="Arial"/>
          <w:sz w:val="22"/>
          <w:szCs w:val="22"/>
        </w:rPr>
        <w:t xml:space="preserve">be </w:t>
      </w:r>
      <w:r>
        <w:rPr>
          <w:rFonts w:ascii="Arial" w:hAnsi="Arial" w:cs="Arial"/>
          <w:sz w:val="22"/>
          <w:szCs w:val="22"/>
        </w:rPr>
        <w:t>noted</w:t>
      </w:r>
    </w:p>
    <w:p w14:paraId="01641037" w14:textId="77777777" w:rsidR="00B231FD" w:rsidRDefault="00B231FD" w:rsidP="00593AF6">
      <w:pPr>
        <w:ind w:right="-424"/>
        <w:rPr>
          <w:rFonts w:ascii="Arial" w:hAnsi="Arial" w:cs="Arial"/>
          <w:b/>
          <w:sz w:val="22"/>
          <w:szCs w:val="22"/>
        </w:rPr>
      </w:pPr>
    </w:p>
    <w:p w14:paraId="01641038" w14:textId="77777777" w:rsidR="00B231FD" w:rsidRDefault="00B231FD" w:rsidP="00593AF6">
      <w:pPr>
        <w:ind w:right="-424"/>
        <w:rPr>
          <w:rFonts w:ascii="Arial" w:hAnsi="Arial" w:cs="Arial"/>
          <w:b/>
          <w:sz w:val="22"/>
          <w:szCs w:val="22"/>
        </w:rPr>
      </w:pPr>
    </w:p>
    <w:p w14:paraId="01641039" w14:textId="77777777" w:rsidR="00233AEE" w:rsidRPr="0098417D" w:rsidRDefault="00080FF7" w:rsidP="00593AF6">
      <w:pPr>
        <w:ind w:right="-424"/>
        <w:rPr>
          <w:rFonts w:ascii="Arial" w:hAnsi="Arial" w:cs="Arial"/>
          <w:i/>
          <w:sz w:val="22"/>
          <w:szCs w:val="22"/>
        </w:rPr>
      </w:pPr>
      <w:r>
        <w:rPr>
          <w:rFonts w:ascii="Arial" w:hAnsi="Arial" w:cs="Arial"/>
          <w:b/>
          <w:sz w:val="22"/>
          <w:szCs w:val="22"/>
        </w:rPr>
        <w:t>1</w:t>
      </w:r>
      <w:r w:rsidR="006C2FA0">
        <w:rPr>
          <w:rFonts w:ascii="Arial" w:hAnsi="Arial" w:cs="Arial"/>
          <w:b/>
          <w:sz w:val="22"/>
          <w:szCs w:val="22"/>
        </w:rPr>
        <w:t>689</w:t>
      </w:r>
      <w:r w:rsidR="00233AEE">
        <w:rPr>
          <w:rFonts w:ascii="Arial" w:hAnsi="Arial" w:cs="Arial"/>
          <w:b/>
          <w:sz w:val="22"/>
          <w:szCs w:val="22"/>
        </w:rPr>
        <w:t>.</w:t>
      </w:r>
      <w:r w:rsidR="00233AEE">
        <w:rPr>
          <w:rFonts w:ascii="Arial" w:hAnsi="Arial" w:cs="Arial"/>
          <w:b/>
          <w:sz w:val="22"/>
          <w:szCs w:val="22"/>
        </w:rPr>
        <w:tab/>
      </w:r>
      <w:r w:rsidR="00233AEE" w:rsidRPr="00B231FD">
        <w:rPr>
          <w:rFonts w:ascii="Arial" w:hAnsi="Arial" w:cs="Arial"/>
          <w:b/>
          <w:sz w:val="22"/>
          <w:szCs w:val="22"/>
          <w:u w:val="single"/>
        </w:rPr>
        <w:t>Policy Approval</w:t>
      </w:r>
      <w:r w:rsidR="000C771B">
        <w:rPr>
          <w:rFonts w:ascii="Arial" w:hAnsi="Arial" w:cs="Arial"/>
          <w:sz w:val="22"/>
          <w:szCs w:val="22"/>
        </w:rPr>
        <w:t xml:space="preserve"> </w:t>
      </w:r>
      <w:r w:rsidR="0098417D">
        <w:rPr>
          <w:rFonts w:ascii="Arial" w:hAnsi="Arial" w:cs="Arial"/>
          <w:sz w:val="22"/>
          <w:szCs w:val="22"/>
        </w:rPr>
        <w:tab/>
      </w:r>
      <w:r w:rsidR="0098417D">
        <w:rPr>
          <w:rFonts w:ascii="Arial" w:hAnsi="Arial" w:cs="Arial"/>
          <w:sz w:val="22"/>
          <w:szCs w:val="22"/>
        </w:rPr>
        <w:tab/>
      </w:r>
      <w:r w:rsidR="0098417D">
        <w:rPr>
          <w:rFonts w:ascii="Arial" w:hAnsi="Arial" w:cs="Arial"/>
          <w:sz w:val="22"/>
          <w:szCs w:val="22"/>
        </w:rPr>
        <w:tab/>
      </w:r>
    </w:p>
    <w:p w14:paraId="0164103A" w14:textId="77777777" w:rsidR="00233AEE" w:rsidRDefault="00233AEE" w:rsidP="00593AF6">
      <w:pPr>
        <w:ind w:right="-424"/>
        <w:rPr>
          <w:rFonts w:ascii="Arial" w:hAnsi="Arial" w:cs="Arial"/>
          <w:sz w:val="22"/>
          <w:szCs w:val="22"/>
        </w:rPr>
      </w:pPr>
    </w:p>
    <w:p w14:paraId="0164103B" w14:textId="77777777" w:rsidR="00B46481" w:rsidRDefault="00233AEE" w:rsidP="00B46481">
      <w:pPr>
        <w:ind w:right="-424"/>
        <w:rPr>
          <w:rFonts w:ascii="Arial" w:hAnsi="Arial" w:cs="Arial"/>
          <w:sz w:val="22"/>
          <w:szCs w:val="22"/>
        </w:rPr>
      </w:pPr>
      <w:r>
        <w:rPr>
          <w:rFonts w:ascii="Arial" w:hAnsi="Arial" w:cs="Arial"/>
          <w:sz w:val="22"/>
          <w:szCs w:val="22"/>
        </w:rPr>
        <w:tab/>
        <w:t>.1</w:t>
      </w:r>
      <w:r>
        <w:rPr>
          <w:rFonts w:ascii="Arial" w:hAnsi="Arial" w:cs="Arial"/>
          <w:sz w:val="22"/>
          <w:szCs w:val="22"/>
        </w:rPr>
        <w:tab/>
      </w:r>
      <w:r w:rsidR="00B46481" w:rsidRPr="00B231FD">
        <w:rPr>
          <w:rFonts w:ascii="Arial" w:hAnsi="Arial" w:cs="Arial"/>
          <w:sz w:val="22"/>
          <w:szCs w:val="22"/>
          <w:u w:val="single"/>
        </w:rPr>
        <w:t>Financial Regulations</w:t>
      </w:r>
      <w:r w:rsidR="00B46481">
        <w:rPr>
          <w:rFonts w:ascii="Arial" w:hAnsi="Arial" w:cs="Arial"/>
          <w:sz w:val="22"/>
          <w:szCs w:val="22"/>
        </w:rPr>
        <w:t xml:space="preserve"> </w:t>
      </w:r>
    </w:p>
    <w:p w14:paraId="0164103C" w14:textId="77777777" w:rsidR="0036671D" w:rsidRDefault="0036671D" w:rsidP="00B46481">
      <w:pPr>
        <w:ind w:right="-424"/>
        <w:rPr>
          <w:rFonts w:ascii="Arial" w:hAnsi="Arial" w:cs="Arial"/>
          <w:sz w:val="22"/>
          <w:szCs w:val="22"/>
        </w:rPr>
      </w:pPr>
    </w:p>
    <w:p w14:paraId="0164103D" w14:textId="77777777" w:rsidR="004828F5" w:rsidRDefault="008659BD" w:rsidP="004828F5">
      <w:pPr>
        <w:ind w:left="1440" w:right="118"/>
        <w:jc w:val="both"/>
        <w:rPr>
          <w:rFonts w:ascii="Arial" w:hAnsi="Arial" w:cs="Arial"/>
          <w:sz w:val="22"/>
          <w:szCs w:val="22"/>
        </w:rPr>
      </w:pPr>
      <w:r>
        <w:rPr>
          <w:rFonts w:ascii="Arial" w:hAnsi="Arial" w:cs="Arial"/>
          <w:sz w:val="22"/>
          <w:szCs w:val="22"/>
        </w:rPr>
        <w:t xml:space="preserve">A written report presents proposals for a review of the Financial Regulations which </w:t>
      </w:r>
      <w:r w:rsidR="003335A1">
        <w:rPr>
          <w:rFonts w:ascii="Arial" w:hAnsi="Arial" w:cs="Arial"/>
          <w:sz w:val="22"/>
          <w:szCs w:val="22"/>
        </w:rPr>
        <w:t xml:space="preserve">had been </w:t>
      </w:r>
      <w:r>
        <w:rPr>
          <w:rFonts w:ascii="Arial" w:hAnsi="Arial" w:cs="Arial"/>
          <w:sz w:val="22"/>
          <w:szCs w:val="22"/>
        </w:rPr>
        <w:t>last revised du</w:t>
      </w:r>
      <w:r w:rsidR="006C2FA0">
        <w:rPr>
          <w:rFonts w:ascii="Arial" w:hAnsi="Arial" w:cs="Arial"/>
          <w:sz w:val="22"/>
          <w:szCs w:val="22"/>
        </w:rPr>
        <w:t>r</w:t>
      </w:r>
      <w:r>
        <w:rPr>
          <w:rFonts w:ascii="Arial" w:hAnsi="Arial" w:cs="Arial"/>
          <w:sz w:val="22"/>
          <w:szCs w:val="22"/>
        </w:rPr>
        <w:t xml:space="preserve">ing November 2016 at which time amendments relating to authorisation limits within the Expenditure Section had been </w:t>
      </w:r>
      <w:r w:rsidR="004828F5">
        <w:rPr>
          <w:rFonts w:ascii="Arial" w:hAnsi="Arial" w:cs="Arial"/>
          <w:sz w:val="22"/>
          <w:szCs w:val="22"/>
        </w:rPr>
        <w:t>approved. However, t</w:t>
      </w:r>
      <w:r>
        <w:rPr>
          <w:rFonts w:ascii="Arial" w:hAnsi="Arial" w:cs="Arial"/>
          <w:sz w:val="22"/>
          <w:szCs w:val="22"/>
        </w:rPr>
        <w:t xml:space="preserve">he implementation of these amendments </w:t>
      </w:r>
      <w:r w:rsidR="004828F5">
        <w:rPr>
          <w:rFonts w:ascii="Arial" w:hAnsi="Arial" w:cs="Arial"/>
          <w:sz w:val="22"/>
          <w:szCs w:val="22"/>
        </w:rPr>
        <w:t xml:space="preserve">had been </w:t>
      </w:r>
      <w:r>
        <w:rPr>
          <w:rFonts w:ascii="Arial" w:hAnsi="Arial" w:cs="Arial"/>
          <w:sz w:val="22"/>
          <w:szCs w:val="22"/>
        </w:rPr>
        <w:t xml:space="preserve">deferred pending a review of </w:t>
      </w:r>
      <w:r w:rsidR="004828F5">
        <w:rPr>
          <w:rFonts w:ascii="Arial" w:hAnsi="Arial" w:cs="Arial"/>
          <w:sz w:val="22"/>
          <w:szCs w:val="22"/>
        </w:rPr>
        <w:t xml:space="preserve">senior management and </w:t>
      </w:r>
      <w:r>
        <w:rPr>
          <w:rFonts w:ascii="Arial" w:hAnsi="Arial" w:cs="Arial"/>
          <w:sz w:val="22"/>
          <w:szCs w:val="22"/>
        </w:rPr>
        <w:t>the organisational structure during the Spring Term 2017.</w:t>
      </w:r>
    </w:p>
    <w:p w14:paraId="0164103E" w14:textId="77777777" w:rsidR="008659BD" w:rsidRPr="00B363A9" w:rsidRDefault="008659BD" w:rsidP="004828F5">
      <w:pPr>
        <w:ind w:left="1440" w:right="118"/>
        <w:jc w:val="both"/>
        <w:rPr>
          <w:rFonts w:ascii="Arial" w:hAnsi="Arial" w:cs="Arial"/>
          <w:sz w:val="22"/>
          <w:szCs w:val="22"/>
        </w:rPr>
      </w:pPr>
      <w:r>
        <w:rPr>
          <w:rFonts w:ascii="Arial" w:hAnsi="Arial" w:cs="Arial"/>
          <w:sz w:val="22"/>
          <w:szCs w:val="22"/>
        </w:rPr>
        <w:t xml:space="preserve">   </w:t>
      </w:r>
    </w:p>
    <w:p w14:paraId="0164103F" w14:textId="77777777" w:rsidR="008659BD" w:rsidRDefault="008659BD" w:rsidP="008659BD">
      <w:pPr>
        <w:ind w:left="1440"/>
        <w:jc w:val="both"/>
        <w:rPr>
          <w:rFonts w:ascii="Arial" w:hAnsi="Arial" w:cs="Arial"/>
          <w:sz w:val="22"/>
          <w:szCs w:val="22"/>
        </w:rPr>
      </w:pPr>
      <w:r>
        <w:rPr>
          <w:rFonts w:ascii="Arial" w:hAnsi="Arial" w:cs="Arial"/>
          <w:sz w:val="22"/>
          <w:szCs w:val="22"/>
        </w:rPr>
        <w:t>Recent restructuring of the executive and other changes ha</w:t>
      </w:r>
      <w:r w:rsidR="004828F5">
        <w:rPr>
          <w:rFonts w:ascii="Arial" w:hAnsi="Arial" w:cs="Arial"/>
          <w:sz w:val="22"/>
          <w:szCs w:val="22"/>
        </w:rPr>
        <w:t>d</w:t>
      </w:r>
      <w:r>
        <w:rPr>
          <w:rFonts w:ascii="Arial" w:hAnsi="Arial" w:cs="Arial"/>
          <w:sz w:val="22"/>
          <w:szCs w:val="22"/>
        </w:rPr>
        <w:t xml:space="preserve"> necessitated further amendments to the </w:t>
      </w:r>
      <w:r w:rsidR="004828F5">
        <w:rPr>
          <w:rFonts w:ascii="Arial" w:hAnsi="Arial" w:cs="Arial"/>
          <w:sz w:val="22"/>
          <w:szCs w:val="22"/>
        </w:rPr>
        <w:t>F</w:t>
      </w:r>
      <w:r>
        <w:rPr>
          <w:rFonts w:ascii="Arial" w:hAnsi="Arial" w:cs="Arial"/>
          <w:sz w:val="22"/>
          <w:szCs w:val="22"/>
        </w:rPr>
        <w:t xml:space="preserve">inancial </w:t>
      </w:r>
      <w:r w:rsidR="004828F5">
        <w:rPr>
          <w:rFonts w:ascii="Arial" w:hAnsi="Arial" w:cs="Arial"/>
          <w:sz w:val="22"/>
          <w:szCs w:val="22"/>
        </w:rPr>
        <w:t>R</w:t>
      </w:r>
      <w:r>
        <w:rPr>
          <w:rFonts w:ascii="Arial" w:hAnsi="Arial" w:cs="Arial"/>
          <w:sz w:val="22"/>
          <w:szCs w:val="22"/>
        </w:rPr>
        <w:t>egulations to reflect new operational structures</w:t>
      </w:r>
      <w:r w:rsidR="00BD7400">
        <w:rPr>
          <w:rFonts w:ascii="Arial" w:hAnsi="Arial" w:cs="Arial"/>
          <w:sz w:val="22"/>
          <w:szCs w:val="22"/>
        </w:rPr>
        <w:t>.</w:t>
      </w:r>
      <w:r w:rsidR="004828F5">
        <w:rPr>
          <w:rFonts w:ascii="Arial" w:hAnsi="Arial" w:cs="Arial"/>
          <w:sz w:val="22"/>
          <w:szCs w:val="22"/>
        </w:rPr>
        <w:t xml:space="preserve">  </w:t>
      </w:r>
    </w:p>
    <w:p w14:paraId="01641040" w14:textId="77777777" w:rsidR="008659BD" w:rsidRDefault="008659BD" w:rsidP="00001544">
      <w:pPr>
        <w:ind w:left="1134" w:hanging="594"/>
        <w:jc w:val="both"/>
        <w:rPr>
          <w:rFonts w:ascii="Arial" w:hAnsi="Arial" w:cs="Arial"/>
          <w:sz w:val="22"/>
          <w:szCs w:val="22"/>
        </w:rPr>
      </w:pPr>
    </w:p>
    <w:p w14:paraId="01641041" w14:textId="77777777" w:rsidR="008659BD" w:rsidRPr="002339DE" w:rsidRDefault="004828F5" w:rsidP="008659BD">
      <w:pPr>
        <w:ind w:left="1440"/>
        <w:jc w:val="both"/>
        <w:rPr>
          <w:rFonts w:ascii="Arial" w:hAnsi="Arial" w:cs="Arial"/>
          <w:sz w:val="22"/>
          <w:szCs w:val="22"/>
        </w:rPr>
      </w:pPr>
      <w:r>
        <w:rPr>
          <w:rFonts w:ascii="Arial" w:hAnsi="Arial" w:cs="Arial"/>
          <w:sz w:val="22"/>
          <w:szCs w:val="22"/>
        </w:rPr>
        <w:t>It was reported that t</w:t>
      </w:r>
      <w:r w:rsidR="008659BD" w:rsidRPr="002339DE">
        <w:rPr>
          <w:rFonts w:ascii="Arial" w:hAnsi="Arial" w:cs="Arial"/>
          <w:sz w:val="22"/>
          <w:szCs w:val="22"/>
        </w:rPr>
        <w:t xml:space="preserve">he </w:t>
      </w:r>
      <w:r w:rsidR="008659BD">
        <w:rPr>
          <w:rFonts w:ascii="Arial" w:hAnsi="Arial" w:cs="Arial"/>
          <w:sz w:val="22"/>
          <w:szCs w:val="22"/>
        </w:rPr>
        <w:t xml:space="preserve">Resources Committee </w:t>
      </w:r>
      <w:r>
        <w:rPr>
          <w:rFonts w:ascii="Arial" w:hAnsi="Arial" w:cs="Arial"/>
          <w:sz w:val="22"/>
          <w:szCs w:val="22"/>
        </w:rPr>
        <w:t xml:space="preserve">had </w:t>
      </w:r>
      <w:r w:rsidR="008659BD" w:rsidRPr="002339DE">
        <w:rPr>
          <w:rFonts w:ascii="Arial" w:hAnsi="Arial" w:cs="Arial"/>
          <w:sz w:val="22"/>
          <w:szCs w:val="22"/>
        </w:rPr>
        <w:t xml:space="preserve">endorsed the </w:t>
      </w:r>
      <w:r>
        <w:rPr>
          <w:rFonts w:ascii="Arial" w:hAnsi="Arial" w:cs="Arial"/>
          <w:sz w:val="22"/>
          <w:szCs w:val="22"/>
        </w:rPr>
        <w:t xml:space="preserve">proposed </w:t>
      </w:r>
      <w:r w:rsidR="008659BD" w:rsidRPr="002339DE">
        <w:rPr>
          <w:rFonts w:ascii="Arial" w:hAnsi="Arial" w:cs="Arial"/>
          <w:sz w:val="22"/>
          <w:szCs w:val="22"/>
        </w:rPr>
        <w:t>revisions and requested that further consideration be given to a number of provisions including that rega</w:t>
      </w:r>
      <w:r w:rsidR="008659BD">
        <w:rPr>
          <w:rFonts w:ascii="Arial" w:hAnsi="Arial" w:cs="Arial"/>
          <w:sz w:val="22"/>
          <w:szCs w:val="22"/>
        </w:rPr>
        <w:t>rd</w:t>
      </w:r>
      <w:r w:rsidR="008659BD" w:rsidRPr="002339DE">
        <w:rPr>
          <w:rFonts w:ascii="Arial" w:hAnsi="Arial" w:cs="Arial"/>
          <w:sz w:val="22"/>
          <w:szCs w:val="22"/>
        </w:rPr>
        <w:t xml:space="preserve">ing authorisation of the </w:t>
      </w:r>
      <w:r w:rsidR="008659BD" w:rsidRPr="002339DE">
        <w:rPr>
          <w:rFonts w:ascii="Arial" w:hAnsi="Arial" w:cs="Arial"/>
          <w:color w:val="000000"/>
          <w:sz w:val="22"/>
          <w:szCs w:val="22"/>
        </w:rPr>
        <w:t>grant of any benefit to staff (regulation 7.2.9 refers)</w:t>
      </w:r>
    </w:p>
    <w:p w14:paraId="01641042" w14:textId="77777777" w:rsidR="008659BD" w:rsidRDefault="008659BD" w:rsidP="008659BD">
      <w:pPr>
        <w:ind w:left="1440"/>
        <w:jc w:val="both"/>
        <w:rPr>
          <w:rFonts w:ascii="Arial" w:hAnsi="Arial" w:cs="Arial"/>
          <w:sz w:val="22"/>
          <w:szCs w:val="22"/>
        </w:rPr>
      </w:pPr>
    </w:p>
    <w:p w14:paraId="01641043" w14:textId="77777777" w:rsidR="008659BD" w:rsidRDefault="004828F5" w:rsidP="008659BD">
      <w:pPr>
        <w:ind w:left="1440"/>
        <w:jc w:val="both"/>
        <w:rPr>
          <w:rFonts w:ascii="Arial" w:hAnsi="Arial" w:cs="Arial"/>
          <w:sz w:val="22"/>
          <w:szCs w:val="22"/>
        </w:rPr>
      </w:pPr>
      <w:r>
        <w:rPr>
          <w:rFonts w:ascii="Arial" w:hAnsi="Arial" w:cs="Arial"/>
          <w:sz w:val="22"/>
          <w:szCs w:val="22"/>
        </w:rPr>
        <w:t xml:space="preserve">The meeting </w:t>
      </w:r>
      <w:r w:rsidR="008659BD">
        <w:rPr>
          <w:rFonts w:ascii="Arial" w:hAnsi="Arial" w:cs="Arial"/>
          <w:sz w:val="22"/>
          <w:szCs w:val="22"/>
        </w:rPr>
        <w:t>agreed that</w:t>
      </w:r>
      <w:r>
        <w:rPr>
          <w:rFonts w:ascii="Arial" w:hAnsi="Arial" w:cs="Arial"/>
          <w:sz w:val="22"/>
          <w:szCs w:val="22"/>
        </w:rPr>
        <w:t>, as recommended by the Resources Committee,</w:t>
      </w:r>
      <w:r w:rsidR="008659BD">
        <w:rPr>
          <w:rFonts w:ascii="Arial" w:hAnsi="Arial" w:cs="Arial"/>
          <w:sz w:val="22"/>
          <w:szCs w:val="22"/>
        </w:rPr>
        <w:t xml:space="preserve"> previously endorsed changes to expenditure authorisation limits would be implemented and that other amendments reflect</w:t>
      </w:r>
      <w:r>
        <w:rPr>
          <w:rFonts w:ascii="Arial" w:hAnsi="Arial" w:cs="Arial"/>
          <w:sz w:val="22"/>
          <w:szCs w:val="22"/>
        </w:rPr>
        <w:t>ing</w:t>
      </w:r>
      <w:r w:rsidR="008659BD">
        <w:rPr>
          <w:rFonts w:ascii="Arial" w:hAnsi="Arial" w:cs="Arial"/>
          <w:sz w:val="22"/>
          <w:szCs w:val="22"/>
        </w:rPr>
        <w:t xml:space="preserve"> </w:t>
      </w:r>
      <w:r>
        <w:rPr>
          <w:rFonts w:ascii="Arial" w:hAnsi="Arial" w:cs="Arial"/>
          <w:sz w:val="22"/>
          <w:szCs w:val="22"/>
        </w:rPr>
        <w:t xml:space="preserve">recent </w:t>
      </w:r>
      <w:r w:rsidR="008659BD">
        <w:rPr>
          <w:rFonts w:ascii="Arial" w:hAnsi="Arial" w:cs="Arial"/>
          <w:sz w:val="22"/>
          <w:szCs w:val="22"/>
        </w:rPr>
        <w:t xml:space="preserve">restructuring </w:t>
      </w:r>
      <w:r>
        <w:rPr>
          <w:rFonts w:ascii="Arial" w:hAnsi="Arial" w:cs="Arial"/>
          <w:sz w:val="22"/>
          <w:szCs w:val="22"/>
        </w:rPr>
        <w:t xml:space="preserve">and </w:t>
      </w:r>
      <w:r w:rsidR="008659BD">
        <w:rPr>
          <w:rFonts w:ascii="Arial" w:hAnsi="Arial" w:cs="Arial"/>
          <w:sz w:val="22"/>
          <w:szCs w:val="22"/>
        </w:rPr>
        <w:t>strengthen</w:t>
      </w:r>
      <w:r>
        <w:rPr>
          <w:rFonts w:ascii="Arial" w:hAnsi="Arial" w:cs="Arial"/>
          <w:sz w:val="22"/>
          <w:szCs w:val="22"/>
        </w:rPr>
        <w:t>ing</w:t>
      </w:r>
      <w:r w:rsidR="008659BD">
        <w:rPr>
          <w:rFonts w:ascii="Arial" w:hAnsi="Arial" w:cs="Arial"/>
          <w:sz w:val="22"/>
          <w:szCs w:val="22"/>
        </w:rPr>
        <w:t xml:space="preserve"> the regulatory framework </w:t>
      </w:r>
      <w:r>
        <w:rPr>
          <w:rFonts w:ascii="Arial" w:hAnsi="Arial" w:cs="Arial"/>
          <w:sz w:val="22"/>
          <w:szCs w:val="22"/>
        </w:rPr>
        <w:t xml:space="preserve">would be approved. </w:t>
      </w:r>
    </w:p>
    <w:p w14:paraId="01641044" w14:textId="77777777" w:rsidR="008659BD" w:rsidRDefault="008659BD" w:rsidP="00B46481">
      <w:pPr>
        <w:ind w:right="-424"/>
        <w:rPr>
          <w:rFonts w:ascii="Arial" w:hAnsi="Arial" w:cs="Arial"/>
          <w:sz w:val="22"/>
          <w:szCs w:val="22"/>
        </w:rPr>
      </w:pPr>
    </w:p>
    <w:p w14:paraId="01641045" w14:textId="77777777" w:rsidR="00B231FD" w:rsidRPr="00612C18" w:rsidRDefault="00B231FD" w:rsidP="008659BD">
      <w:pPr>
        <w:ind w:left="1440"/>
        <w:jc w:val="both"/>
        <w:rPr>
          <w:rFonts w:ascii="Arial" w:hAnsi="Arial" w:cs="Arial"/>
          <w:sz w:val="22"/>
          <w:szCs w:val="22"/>
        </w:rPr>
      </w:pPr>
      <w:r w:rsidRPr="00F46A21">
        <w:rPr>
          <w:rFonts w:ascii="Arial" w:hAnsi="Arial" w:cs="Arial"/>
          <w:b/>
          <w:sz w:val="22"/>
          <w:szCs w:val="22"/>
          <w:u w:val="single"/>
        </w:rPr>
        <w:t>Re</w:t>
      </w:r>
      <w:r w:rsidR="006C2FA0">
        <w:rPr>
          <w:rFonts w:ascii="Arial" w:hAnsi="Arial" w:cs="Arial"/>
          <w:b/>
          <w:sz w:val="22"/>
          <w:szCs w:val="22"/>
          <w:u w:val="single"/>
        </w:rPr>
        <w:t>solved</w:t>
      </w:r>
      <w:r w:rsidR="008659BD">
        <w:rPr>
          <w:rFonts w:ascii="Arial" w:hAnsi="Arial" w:cs="Arial"/>
          <w:sz w:val="22"/>
          <w:szCs w:val="22"/>
        </w:rPr>
        <w:t xml:space="preserve"> that </w:t>
      </w:r>
      <w:r>
        <w:rPr>
          <w:rFonts w:ascii="Arial" w:hAnsi="Arial" w:cs="Arial"/>
          <w:sz w:val="22"/>
          <w:szCs w:val="22"/>
        </w:rPr>
        <w:t xml:space="preserve">Members re-endorse the proposed revisions to the authorisation limits and that additional amendments to the </w:t>
      </w:r>
      <w:r w:rsidR="004828F5">
        <w:rPr>
          <w:rFonts w:ascii="Arial" w:hAnsi="Arial" w:cs="Arial"/>
          <w:sz w:val="22"/>
          <w:szCs w:val="22"/>
        </w:rPr>
        <w:t>F</w:t>
      </w:r>
      <w:r>
        <w:rPr>
          <w:rFonts w:ascii="Arial" w:hAnsi="Arial" w:cs="Arial"/>
          <w:sz w:val="22"/>
          <w:szCs w:val="22"/>
        </w:rPr>
        <w:t xml:space="preserve">inancial </w:t>
      </w:r>
      <w:r w:rsidR="004828F5">
        <w:rPr>
          <w:rFonts w:ascii="Arial" w:hAnsi="Arial" w:cs="Arial"/>
          <w:sz w:val="22"/>
          <w:szCs w:val="22"/>
        </w:rPr>
        <w:t>R</w:t>
      </w:r>
      <w:r>
        <w:rPr>
          <w:rFonts w:ascii="Arial" w:hAnsi="Arial" w:cs="Arial"/>
          <w:sz w:val="22"/>
          <w:szCs w:val="22"/>
        </w:rPr>
        <w:t>egulations</w:t>
      </w:r>
      <w:r w:rsidR="004828F5">
        <w:rPr>
          <w:rFonts w:ascii="Arial" w:hAnsi="Arial" w:cs="Arial"/>
          <w:sz w:val="22"/>
          <w:szCs w:val="22"/>
        </w:rPr>
        <w:t xml:space="preserve"> as set out in the report </w:t>
      </w:r>
      <w:r>
        <w:rPr>
          <w:rFonts w:ascii="Arial" w:hAnsi="Arial" w:cs="Arial"/>
          <w:sz w:val="22"/>
          <w:szCs w:val="22"/>
        </w:rPr>
        <w:t xml:space="preserve">be </w:t>
      </w:r>
      <w:r w:rsidR="008659BD">
        <w:rPr>
          <w:rFonts w:ascii="Arial" w:hAnsi="Arial" w:cs="Arial"/>
          <w:sz w:val="22"/>
          <w:szCs w:val="22"/>
        </w:rPr>
        <w:t xml:space="preserve">approved.  </w:t>
      </w:r>
    </w:p>
    <w:p w14:paraId="01641046" w14:textId="77777777" w:rsidR="00B231FD" w:rsidRDefault="00B231FD" w:rsidP="00B46481">
      <w:pPr>
        <w:ind w:right="-424"/>
        <w:rPr>
          <w:rFonts w:ascii="Arial" w:hAnsi="Arial" w:cs="Arial"/>
          <w:sz w:val="22"/>
          <w:szCs w:val="22"/>
        </w:rPr>
      </w:pPr>
    </w:p>
    <w:p w14:paraId="01641047" w14:textId="77777777" w:rsidR="0036671D" w:rsidRDefault="0036671D" w:rsidP="00B46481">
      <w:pPr>
        <w:ind w:right="-424"/>
        <w:rPr>
          <w:rFonts w:ascii="Arial" w:hAnsi="Arial" w:cs="Arial"/>
          <w:sz w:val="22"/>
          <w:szCs w:val="22"/>
        </w:rPr>
      </w:pPr>
      <w:r>
        <w:rPr>
          <w:rFonts w:ascii="Arial" w:hAnsi="Arial" w:cs="Arial"/>
          <w:sz w:val="22"/>
          <w:szCs w:val="22"/>
        </w:rPr>
        <w:tab/>
        <w:t>.2</w:t>
      </w:r>
      <w:r>
        <w:rPr>
          <w:rFonts w:ascii="Arial" w:hAnsi="Arial" w:cs="Arial"/>
          <w:sz w:val="22"/>
          <w:szCs w:val="22"/>
        </w:rPr>
        <w:tab/>
      </w:r>
      <w:r w:rsidRPr="00B231FD">
        <w:rPr>
          <w:rFonts w:ascii="Arial" w:hAnsi="Arial" w:cs="Arial"/>
          <w:sz w:val="22"/>
          <w:szCs w:val="22"/>
          <w:u w:val="single"/>
        </w:rPr>
        <w:t>Fairtrade</w:t>
      </w:r>
    </w:p>
    <w:p w14:paraId="01641048" w14:textId="77777777" w:rsidR="00B231FD" w:rsidRDefault="00247E69" w:rsidP="00DE071A">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01641049" w14:textId="77777777" w:rsidR="00B231FD" w:rsidRDefault="00B231FD" w:rsidP="00D420E2">
      <w:pPr>
        <w:ind w:left="1440"/>
        <w:jc w:val="both"/>
        <w:rPr>
          <w:rFonts w:ascii="Arial" w:hAnsi="Arial" w:cs="Arial"/>
          <w:sz w:val="22"/>
          <w:szCs w:val="22"/>
        </w:rPr>
      </w:pPr>
      <w:r w:rsidRPr="00B231FD">
        <w:rPr>
          <w:rFonts w:ascii="Arial" w:hAnsi="Arial" w:cs="Arial"/>
          <w:sz w:val="22"/>
          <w:szCs w:val="22"/>
        </w:rPr>
        <w:t xml:space="preserve">A revised version of the Fairtrade Policy </w:t>
      </w:r>
      <w:r w:rsidR="00D420E2">
        <w:rPr>
          <w:rFonts w:ascii="Arial" w:hAnsi="Arial" w:cs="Arial"/>
          <w:sz w:val="22"/>
          <w:szCs w:val="22"/>
        </w:rPr>
        <w:t>was</w:t>
      </w:r>
      <w:r w:rsidRPr="00B231FD">
        <w:rPr>
          <w:rFonts w:ascii="Arial" w:hAnsi="Arial" w:cs="Arial"/>
          <w:sz w:val="22"/>
          <w:szCs w:val="22"/>
        </w:rPr>
        <w:t xml:space="preserve"> presented for </w:t>
      </w:r>
      <w:r w:rsidR="008659BD">
        <w:rPr>
          <w:rFonts w:ascii="Arial" w:hAnsi="Arial" w:cs="Arial"/>
          <w:sz w:val="22"/>
          <w:szCs w:val="22"/>
        </w:rPr>
        <w:t xml:space="preserve">approval. </w:t>
      </w:r>
      <w:r w:rsidRPr="00B231FD">
        <w:rPr>
          <w:rFonts w:ascii="Arial" w:hAnsi="Arial" w:cs="Arial"/>
          <w:sz w:val="22"/>
          <w:szCs w:val="22"/>
        </w:rPr>
        <w:t xml:space="preserve">The </w:t>
      </w:r>
      <w:r w:rsidR="00D420E2">
        <w:rPr>
          <w:rFonts w:ascii="Arial" w:hAnsi="Arial" w:cs="Arial"/>
          <w:sz w:val="22"/>
          <w:szCs w:val="22"/>
        </w:rPr>
        <w:t>P</w:t>
      </w:r>
      <w:r w:rsidRPr="00B231FD">
        <w:rPr>
          <w:rFonts w:ascii="Arial" w:hAnsi="Arial" w:cs="Arial"/>
          <w:sz w:val="22"/>
          <w:szCs w:val="22"/>
        </w:rPr>
        <w:t>olicy</w:t>
      </w:r>
      <w:r w:rsidR="00D420E2">
        <w:rPr>
          <w:rFonts w:ascii="Arial" w:hAnsi="Arial" w:cs="Arial"/>
          <w:sz w:val="22"/>
          <w:szCs w:val="22"/>
        </w:rPr>
        <w:t xml:space="preserve"> as revised </w:t>
      </w:r>
      <w:r w:rsidR="008659BD">
        <w:rPr>
          <w:rFonts w:ascii="Arial" w:hAnsi="Arial" w:cs="Arial"/>
          <w:sz w:val="22"/>
          <w:szCs w:val="22"/>
        </w:rPr>
        <w:t xml:space="preserve">has been </w:t>
      </w:r>
      <w:r w:rsidRPr="00B231FD">
        <w:rPr>
          <w:rFonts w:ascii="Arial" w:hAnsi="Arial" w:cs="Arial"/>
          <w:sz w:val="22"/>
          <w:szCs w:val="22"/>
        </w:rPr>
        <w:t xml:space="preserve">endorsed </w:t>
      </w:r>
      <w:r w:rsidR="008659BD">
        <w:rPr>
          <w:rFonts w:ascii="Arial" w:hAnsi="Arial" w:cs="Arial"/>
          <w:sz w:val="22"/>
          <w:szCs w:val="22"/>
        </w:rPr>
        <w:t xml:space="preserve">by </w:t>
      </w:r>
      <w:r w:rsidRPr="00B231FD">
        <w:rPr>
          <w:rFonts w:ascii="Arial" w:hAnsi="Arial" w:cs="Arial"/>
          <w:sz w:val="22"/>
          <w:szCs w:val="22"/>
        </w:rPr>
        <w:t>Management Board</w:t>
      </w:r>
      <w:r w:rsidR="008659BD">
        <w:rPr>
          <w:rFonts w:ascii="Arial" w:hAnsi="Arial" w:cs="Arial"/>
          <w:sz w:val="22"/>
          <w:szCs w:val="22"/>
        </w:rPr>
        <w:t xml:space="preserve"> and </w:t>
      </w:r>
      <w:r w:rsidR="00D420E2">
        <w:rPr>
          <w:rFonts w:ascii="Arial" w:hAnsi="Arial" w:cs="Arial"/>
          <w:sz w:val="22"/>
          <w:szCs w:val="22"/>
        </w:rPr>
        <w:t xml:space="preserve">the </w:t>
      </w:r>
      <w:r w:rsidR="008659BD">
        <w:rPr>
          <w:rFonts w:ascii="Arial" w:hAnsi="Arial" w:cs="Arial"/>
          <w:sz w:val="22"/>
          <w:szCs w:val="22"/>
        </w:rPr>
        <w:t xml:space="preserve">Resources Committee. </w:t>
      </w:r>
    </w:p>
    <w:p w14:paraId="0164104A" w14:textId="77777777" w:rsidR="008659BD" w:rsidRDefault="008659BD" w:rsidP="008659BD">
      <w:pPr>
        <w:ind w:left="1440"/>
        <w:rPr>
          <w:rFonts w:ascii="Arial" w:hAnsi="Arial" w:cs="Arial"/>
          <w:sz w:val="22"/>
          <w:szCs w:val="22"/>
        </w:rPr>
      </w:pPr>
    </w:p>
    <w:p w14:paraId="0164104B" w14:textId="77777777" w:rsidR="008659BD" w:rsidRDefault="008659BD" w:rsidP="00D420E2">
      <w:pPr>
        <w:pStyle w:val="ListParagraph"/>
        <w:ind w:left="1440"/>
        <w:contextualSpacing/>
        <w:jc w:val="both"/>
        <w:rPr>
          <w:rFonts w:ascii="Arial" w:hAnsi="Arial" w:cs="Arial"/>
          <w:sz w:val="22"/>
          <w:szCs w:val="22"/>
        </w:rPr>
      </w:pPr>
      <w:r w:rsidRPr="00B231FD">
        <w:rPr>
          <w:rFonts w:ascii="Arial" w:hAnsi="Arial" w:cs="Arial"/>
          <w:sz w:val="22"/>
          <w:szCs w:val="22"/>
        </w:rPr>
        <w:t>The proposed revised Policy reflect</w:t>
      </w:r>
      <w:r w:rsidR="00D420E2">
        <w:rPr>
          <w:rFonts w:ascii="Arial" w:hAnsi="Arial" w:cs="Arial"/>
          <w:sz w:val="22"/>
          <w:szCs w:val="22"/>
        </w:rPr>
        <w:t>ed</w:t>
      </w:r>
      <w:r w:rsidRPr="00B231FD">
        <w:rPr>
          <w:rFonts w:ascii="Arial" w:hAnsi="Arial" w:cs="Arial"/>
          <w:sz w:val="22"/>
          <w:szCs w:val="22"/>
        </w:rPr>
        <w:t xml:space="preserve"> changes in management</w:t>
      </w:r>
      <w:r w:rsidR="00D420E2">
        <w:rPr>
          <w:rFonts w:ascii="Arial" w:hAnsi="Arial" w:cs="Arial"/>
          <w:sz w:val="22"/>
          <w:szCs w:val="22"/>
        </w:rPr>
        <w:t xml:space="preserve"> </w:t>
      </w:r>
      <w:r w:rsidRPr="00B231FD">
        <w:rPr>
          <w:rFonts w:ascii="Arial" w:hAnsi="Arial" w:cs="Arial"/>
          <w:sz w:val="22"/>
          <w:szCs w:val="22"/>
        </w:rPr>
        <w:t>and recognise</w:t>
      </w:r>
      <w:r w:rsidR="00D420E2">
        <w:rPr>
          <w:rFonts w:ascii="Arial" w:hAnsi="Arial" w:cs="Arial"/>
          <w:sz w:val="22"/>
          <w:szCs w:val="22"/>
        </w:rPr>
        <w:t>d</w:t>
      </w:r>
      <w:r w:rsidRPr="00B231FD">
        <w:rPr>
          <w:rFonts w:ascii="Arial" w:hAnsi="Arial" w:cs="Arial"/>
          <w:sz w:val="22"/>
          <w:szCs w:val="22"/>
        </w:rPr>
        <w:t xml:space="preserve"> </w:t>
      </w:r>
      <w:r w:rsidR="00D420E2" w:rsidRPr="00B231FD">
        <w:rPr>
          <w:rFonts w:ascii="Arial" w:hAnsi="Arial" w:cs="Arial"/>
          <w:sz w:val="22"/>
          <w:szCs w:val="22"/>
        </w:rPr>
        <w:t>the Policy’s ownership by the Environmental Performance Manager</w:t>
      </w:r>
      <w:r w:rsidR="00D420E2">
        <w:rPr>
          <w:rFonts w:ascii="Arial" w:hAnsi="Arial" w:cs="Arial"/>
          <w:sz w:val="22"/>
          <w:szCs w:val="22"/>
        </w:rPr>
        <w:t xml:space="preserve"> and </w:t>
      </w:r>
      <w:r w:rsidRPr="00B231FD">
        <w:rPr>
          <w:rFonts w:ascii="Arial" w:hAnsi="Arial" w:cs="Arial"/>
          <w:sz w:val="22"/>
          <w:szCs w:val="22"/>
        </w:rPr>
        <w:t xml:space="preserve">the shared responsibilities </w:t>
      </w:r>
      <w:r w:rsidR="00D420E2">
        <w:rPr>
          <w:rFonts w:ascii="Arial" w:hAnsi="Arial" w:cs="Arial"/>
          <w:sz w:val="22"/>
          <w:szCs w:val="22"/>
        </w:rPr>
        <w:t xml:space="preserve">under the Policy </w:t>
      </w:r>
      <w:r w:rsidRPr="00B231FD">
        <w:rPr>
          <w:rFonts w:ascii="Arial" w:hAnsi="Arial" w:cs="Arial"/>
          <w:sz w:val="22"/>
          <w:szCs w:val="22"/>
        </w:rPr>
        <w:t>of the University and the Students’ Union</w:t>
      </w:r>
      <w:r w:rsidR="00D420E2">
        <w:rPr>
          <w:rFonts w:ascii="Arial" w:hAnsi="Arial" w:cs="Arial"/>
          <w:sz w:val="22"/>
          <w:szCs w:val="22"/>
        </w:rPr>
        <w:t xml:space="preserve">.  </w:t>
      </w:r>
      <w:r w:rsidRPr="00B231FD">
        <w:rPr>
          <w:rFonts w:ascii="Arial" w:hAnsi="Arial" w:cs="Arial"/>
          <w:sz w:val="22"/>
          <w:szCs w:val="22"/>
        </w:rPr>
        <w:t xml:space="preserve"> </w:t>
      </w:r>
    </w:p>
    <w:p w14:paraId="0164104C" w14:textId="77777777" w:rsidR="008659BD" w:rsidRPr="00B231FD" w:rsidRDefault="008659BD" w:rsidP="008659BD">
      <w:pPr>
        <w:pStyle w:val="ListParagraph"/>
        <w:ind w:left="1440"/>
        <w:contextualSpacing/>
        <w:jc w:val="both"/>
        <w:rPr>
          <w:rFonts w:ascii="Arial" w:hAnsi="Arial" w:cs="Arial"/>
          <w:sz w:val="22"/>
          <w:szCs w:val="22"/>
        </w:rPr>
      </w:pPr>
    </w:p>
    <w:p w14:paraId="0164104D" w14:textId="77777777" w:rsidR="00B231FD" w:rsidRDefault="00D420E2" w:rsidP="008659BD">
      <w:pPr>
        <w:ind w:left="1440"/>
        <w:jc w:val="both"/>
        <w:rPr>
          <w:rFonts w:ascii="Arial" w:hAnsi="Arial" w:cs="Arial"/>
          <w:sz w:val="22"/>
          <w:szCs w:val="22"/>
        </w:rPr>
      </w:pPr>
      <w:r>
        <w:rPr>
          <w:rFonts w:ascii="Arial" w:hAnsi="Arial" w:cs="Arial"/>
          <w:sz w:val="22"/>
          <w:szCs w:val="22"/>
        </w:rPr>
        <w:t xml:space="preserve">It was noted that an </w:t>
      </w:r>
      <w:r w:rsidR="008659BD">
        <w:rPr>
          <w:rFonts w:ascii="Arial" w:hAnsi="Arial" w:cs="Arial"/>
          <w:sz w:val="22"/>
          <w:szCs w:val="22"/>
        </w:rPr>
        <w:t>equality impact assessment ha</w:t>
      </w:r>
      <w:r>
        <w:rPr>
          <w:rFonts w:ascii="Arial" w:hAnsi="Arial" w:cs="Arial"/>
          <w:sz w:val="22"/>
          <w:szCs w:val="22"/>
        </w:rPr>
        <w:t xml:space="preserve">d resulted in a positive outcome. </w:t>
      </w:r>
      <w:r w:rsidR="008659BD">
        <w:rPr>
          <w:rFonts w:ascii="Arial" w:hAnsi="Arial" w:cs="Arial"/>
          <w:sz w:val="22"/>
          <w:szCs w:val="22"/>
        </w:rPr>
        <w:t xml:space="preserve"> </w:t>
      </w:r>
    </w:p>
    <w:p w14:paraId="0164104E" w14:textId="77777777" w:rsidR="008659BD" w:rsidRPr="00B231FD" w:rsidRDefault="008659BD" w:rsidP="008659BD">
      <w:pPr>
        <w:ind w:left="1440"/>
        <w:jc w:val="both"/>
        <w:rPr>
          <w:rFonts w:ascii="Arial" w:hAnsi="Arial" w:cs="Arial"/>
          <w:sz w:val="22"/>
          <w:szCs w:val="22"/>
        </w:rPr>
      </w:pPr>
    </w:p>
    <w:p w14:paraId="0164104F" w14:textId="77777777" w:rsidR="00B231FD" w:rsidRPr="00B231FD" w:rsidRDefault="00B231FD" w:rsidP="008659BD">
      <w:pPr>
        <w:ind w:left="1440"/>
        <w:jc w:val="both"/>
        <w:rPr>
          <w:rFonts w:ascii="Arial" w:hAnsi="Arial" w:cs="Arial"/>
          <w:sz w:val="22"/>
          <w:szCs w:val="22"/>
        </w:rPr>
      </w:pPr>
      <w:r w:rsidRPr="00B231FD">
        <w:rPr>
          <w:rFonts w:ascii="Arial" w:hAnsi="Arial" w:cs="Arial"/>
          <w:b/>
          <w:sz w:val="22"/>
          <w:szCs w:val="22"/>
          <w:u w:val="single"/>
        </w:rPr>
        <w:t>Re</w:t>
      </w:r>
      <w:r w:rsidR="00001544">
        <w:rPr>
          <w:rFonts w:ascii="Arial" w:hAnsi="Arial" w:cs="Arial"/>
          <w:b/>
          <w:sz w:val="22"/>
          <w:szCs w:val="22"/>
          <w:u w:val="single"/>
        </w:rPr>
        <w:t>solved</w:t>
      </w:r>
      <w:r w:rsidRPr="00B231FD">
        <w:rPr>
          <w:rFonts w:ascii="Arial" w:hAnsi="Arial" w:cs="Arial"/>
          <w:sz w:val="22"/>
          <w:szCs w:val="22"/>
        </w:rPr>
        <w:t xml:space="preserve"> that the Fairtrade Policy as revised </w:t>
      </w:r>
      <w:r w:rsidR="008659BD">
        <w:rPr>
          <w:rFonts w:ascii="Arial" w:hAnsi="Arial" w:cs="Arial"/>
          <w:sz w:val="22"/>
          <w:szCs w:val="22"/>
        </w:rPr>
        <w:t xml:space="preserve">be approved and resubmitted for further review during 2019. </w:t>
      </w:r>
    </w:p>
    <w:p w14:paraId="01641050" w14:textId="77777777" w:rsidR="00B231FD" w:rsidRPr="00B231FD" w:rsidRDefault="00B231FD" w:rsidP="00B231FD">
      <w:pPr>
        <w:rPr>
          <w:rFonts w:ascii="Arial" w:hAnsi="Arial" w:cs="Arial"/>
          <w:sz w:val="22"/>
          <w:szCs w:val="22"/>
        </w:rPr>
      </w:pPr>
    </w:p>
    <w:p w14:paraId="01641051" w14:textId="77777777" w:rsidR="00B231FD" w:rsidRDefault="00B231FD" w:rsidP="00DE071A">
      <w:pPr>
        <w:rPr>
          <w:rFonts w:ascii="Arial" w:hAnsi="Arial" w:cs="Arial"/>
          <w:b/>
          <w:sz w:val="22"/>
          <w:szCs w:val="22"/>
        </w:rPr>
      </w:pPr>
    </w:p>
    <w:p w14:paraId="01641052" w14:textId="77777777" w:rsidR="00B46481" w:rsidRDefault="002C4749" w:rsidP="000C1194">
      <w:pPr>
        <w:tabs>
          <w:tab w:val="left" w:pos="5130"/>
        </w:tabs>
        <w:ind w:left="720" w:hanging="720"/>
        <w:rPr>
          <w:rFonts w:ascii="Arial" w:hAnsi="Arial" w:cs="Arial"/>
          <w:sz w:val="22"/>
          <w:szCs w:val="22"/>
        </w:rPr>
      </w:pPr>
      <w:r>
        <w:rPr>
          <w:rFonts w:ascii="Arial" w:hAnsi="Arial" w:cs="Arial"/>
          <w:b/>
          <w:bCs/>
          <w:sz w:val="22"/>
          <w:szCs w:val="22"/>
        </w:rPr>
        <w:t>1</w:t>
      </w:r>
      <w:r w:rsidR="00001544">
        <w:rPr>
          <w:rFonts w:ascii="Arial" w:hAnsi="Arial" w:cs="Arial"/>
          <w:b/>
          <w:bCs/>
          <w:sz w:val="22"/>
          <w:szCs w:val="22"/>
        </w:rPr>
        <w:t>690</w:t>
      </w:r>
      <w:r w:rsidR="001C1E0E">
        <w:rPr>
          <w:rFonts w:ascii="Arial" w:hAnsi="Arial" w:cs="Arial"/>
          <w:b/>
          <w:bCs/>
          <w:sz w:val="22"/>
          <w:szCs w:val="22"/>
        </w:rPr>
        <w:t>.</w:t>
      </w:r>
      <w:r w:rsidR="00BF145A">
        <w:rPr>
          <w:rFonts w:ascii="Arial" w:hAnsi="Arial" w:cs="Arial"/>
          <w:bCs/>
          <w:sz w:val="22"/>
          <w:szCs w:val="22"/>
        </w:rPr>
        <w:tab/>
      </w:r>
      <w:r w:rsidR="00BF145A" w:rsidRPr="00B231FD">
        <w:rPr>
          <w:rFonts w:ascii="Arial" w:hAnsi="Arial" w:cs="Arial"/>
          <w:b/>
          <w:bCs/>
          <w:sz w:val="22"/>
          <w:szCs w:val="22"/>
          <w:u w:val="single"/>
        </w:rPr>
        <w:t>Governance</w:t>
      </w:r>
      <w:r w:rsidR="000C1194" w:rsidRPr="00B231FD">
        <w:rPr>
          <w:rFonts w:ascii="Arial" w:hAnsi="Arial" w:cs="Arial"/>
          <w:b/>
          <w:bCs/>
          <w:sz w:val="22"/>
          <w:szCs w:val="22"/>
          <w:u w:val="single"/>
        </w:rPr>
        <w:t xml:space="preserve"> </w:t>
      </w:r>
      <w:r w:rsidRPr="00B231FD">
        <w:rPr>
          <w:rFonts w:ascii="Arial" w:hAnsi="Arial" w:cs="Arial"/>
          <w:b/>
          <w:bCs/>
          <w:sz w:val="22"/>
          <w:szCs w:val="22"/>
          <w:u w:val="single"/>
        </w:rPr>
        <w:t>Report</w:t>
      </w:r>
    </w:p>
    <w:p w14:paraId="01641053" w14:textId="77777777" w:rsidR="00B231FD" w:rsidRDefault="002069FE" w:rsidP="00BF145A">
      <w:pPr>
        <w:ind w:left="720" w:hanging="720"/>
        <w:rPr>
          <w:rFonts w:ascii="Arial" w:hAnsi="Arial" w:cs="Arial"/>
          <w:bCs/>
          <w:sz w:val="22"/>
          <w:szCs w:val="22"/>
        </w:rPr>
      </w:pPr>
      <w:r>
        <w:rPr>
          <w:rFonts w:ascii="Arial" w:hAnsi="Arial" w:cs="Arial"/>
          <w:bCs/>
          <w:sz w:val="22"/>
          <w:szCs w:val="22"/>
        </w:rPr>
        <w:tab/>
      </w:r>
    </w:p>
    <w:p w14:paraId="01641054" w14:textId="77777777" w:rsidR="00B231FD" w:rsidRPr="00780689" w:rsidRDefault="00D420E2" w:rsidP="00780689">
      <w:pPr>
        <w:ind w:left="709"/>
        <w:jc w:val="both"/>
        <w:rPr>
          <w:rFonts w:ascii="Arial" w:hAnsi="Arial" w:cs="Arial"/>
          <w:color w:val="000000"/>
          <w:sz w:val="22"/>
          <w:szCs w:val="22"/>
        </w:rPr>
      </w:pPr>
      <w:r>
        <w:rPr>
          <w:rFonts w:ascii="Arial" w:hAnsi="Arial" w:cs="Arial"/>
          <w:color w:val="000000"/>
          <w:sz w:val="22"/>
          <w:szCs w:val="22"/>
        </w:rPr>
        <w:t xml:space="preserve">The termly report </w:t>
      </w:r>
      <w:r w:rsidR="00B231FD" w:rsidRPr="00780689">
        <w:rPr>
          <w:rFonts w:ascii="Arial" w:hAnsi="Arial" w:cs="Arial"/>
          <w:color w:val="000000"/>
          <w:sz w:val="22"/>
          <w:szCs w:val="22"/>
        </w:rPr>
        <w:t>present</w:t>
      </w:r>
      <w:r w:rsidR="00B07614">
        <w:rPr>
          <w:rFonts w:ascii="Arial" w:hAnsi="Arial" w:cs="Arial"/>
          <w:color w:val="000000"/>
          <w:sz w:val="22"/>
          <w:szCs w:val="22"/>
        </w:rPr>
        <w:t>ed</w:t>
      </w:r>
      <w:r w:rsidR="00B231FD" w:rsidRPr="00780689">
        <w:rPr>
          <w:rFonts w:ascii="Arial" w:hAnsi="Arial" w:cs="Arial"/>
          <w:color w:val="000000"/>
          <w:sz w:val="22"/>
          <w:szCs w:val="22"/>
        </w:rPr>
        <w:t xml:space="preserve"> the periodic overview of governance issues and ma</w:t>
      </w:r>
      <w:r>
        <w:rPr>
          <w:rFonts w:ascii="Arial" w:hAnsi="Arial" w:cs="Arial"/>
          <w:color w:val="000000"/>
          <w:sz w:val="22"/>
          <w:szCs w:val="22"/>
        </w:rPr>
        <w:t>d</w:t>
      </w:r>
      <w:r w:rsidR="00B231FD" w:rsidRPr="00780689">
        <w:rPr>
          <w:rFonts w:ascii="Arial" w:hAnsi="Arial" w:cs="Arial"/>
          <w:color w:val="000000"/>
          <w:sz w:val="22"/>
          <w:szCs w:val="22"/>
        </w:rPr>
        <w:t xml:space="preserve">e a recommendation </w:t>
      </w:r>
      <w:r>
        <w:rPr>
          <w:rFonts w:ascii="Arial" w:hAnsi="Arial" w:cs="Arial"/>
          <w:color w:val="000000"/>
          <w:sz w:val="22"/>
          <w:szCs w:val="22"/>
        </w:rPr>
        <w:t xml:space="preserve">for </w:t>
      </w:r>
      <w:r w:rsidR="00B231FD" w:rsidRPr="00780689">
        <w:rPr>
          <w:rFonts w:ascii="Arial" w:hAnsi="Arial" w:cs="Arial"/>
          <w:color w:val="000000"/>
          <w:sz w:val="22"/>
          <w:szCs w:val="22"/>
        </w:rPr>
        <w:t xml:space="preserve">variation </w:t>
      </w:r>
      <w:r>
        <w:rPr>
          <w:rFonts w:ascii="Arial" w:hAnsi="Arial" w:cs="Arial"/>
          <w:color w:val="000000"/>
          <w:sz w:val="22"/>
          <w:szCs w:val="22"/>
        </w:rPr>
        <w:t xml:space="preserve">of the </w:t>
      </w:r>
      <w:r w:rsidR="00B231FD" w:rsidRPr="00780689">
        <w:rPr>
          <w:rFonts w:ascii="Arial" w:hAnsi="Arial" w:cs="Arial"/>
          <w:color w:val="000000"/>
          <w:sz w:val="22"/>
          <w:szCs w:val="22"/>
        </w:rPr>
        <w:t xml:space="preserve">Remuneration Committee’s Terms of Reference. </w:t>
      </w:r>
    </w:p>
    <w:p w14:paraId="01641055" w14:textId="77777777" w:rsidR="00B231FD" w:rsidRDefault="00B231FD" w:rsidP="00B231FD">
      <w:pPr>
        <w:ind w:left="1440" w:hanging="720"/>
        <w:jc w:val="both"/>
        <w:rPr>
          <w:rFonts w:ascii="Arial" w:hAnsi="Arial" w:cs="Arial"/>
          <w:color w:val="000000"/>
        </w:rPr>
      </w:pPr>
    </w:p>
    <w:p w14:paraId="01641056" w14:textId="77777777" w:rsidR="000F2F2B" w:rsidRDefault="000F2F2B">
      <w:pPr>
        <w:ind w:right="-1616"/>
        <w:rPr>
          <w:rFonts w:ascii="Arial" w:hAnsi="Arial" w:cs="Arial"/>
          <w:color w:val="000000"/>
          <w:sz w:val="22"/>
          <w:szCs w:val="22"/>
          <w:u w:val="single"/>
        </w:rPr>
      </w:pPr>
      <w:r>
        <w:rPr>
          <w:rFonts w:ascii="Arial" w:hAnsi="Arial" w:cs="Arial"/>
          <w:color w:val="000000"/>
          <w:sz w:val="22"/>
          <w:szCs w:val="22"/>
          <w:u w:val="single"/>
        </w:rPr>
        <w:br w:type="page"/>
      </w:r>
    </w:p>
    <w:p w14:paraId="01641057" w14:textId="77777777" w:rsidR="00244C4D" w:rsidRPr="00244C4D" w:rsidRDefault="00244C4D" w:rsidP="0014600B">
      <w:pPr>
        <w:tabs>
          <w:tab w:val="left" w:pos="709"/>
          <w:tab w:val="left" w:pos="1134"/>
        </w:tabs>
        <w:ind w:left="709"/>
        <w:jc w:val="both"/>
        <w:rPr>
          <w:rFonts w:ascii="Arial" w:hAnsi="Arial" w:cs="Arial"/>
          <w:color w:val="000000"/>
          <w:sz w:val="22"/>
          <w:szCs w:val="22"/>
          <w:u w:val="single"/>
        </w:rPr>
      </w:pPr>
      <w:r>
        <w:rPr>
          <w:rFonts w:ascii="Arial" w:hAnsi="Arial" w:cs="Arial"/>
          <w:color w:val="000000"/>
          <w:sz w:val="22"/>
          <w:szCs w:val="22"/>
          <w:u w:val="single"/>
        </w:rPr>
        <w:lastRenderedPageBreak/>
        <w:t>Appointment of Chair and Governors from 1 August 2018</w:t>
      </w:r>
    </w:p>
    <w:p w14:paraId="01641058" w14:textId="77777777" w:rsidR="00244C4D" w:rsidRDefault="00244C4D" w:rsidP="0014600B">
      <w:pPr>
        <w:tabs>
          <w:tab w:val="left" w:pos="709"/>
          <w:tab w:val="left" w:pos="1134"/>
        </w:tabs>
        <w:ind w:left="709"/>
        <w:jc w:val="both"/>
        <w:rPr>
          <w:rFonts w:ascii="Arial" w:hAnsi="Arial" w:cs="Arial"/>
          <w:color w:val="000000"/>
          <w:sz w:val="22"/>
          <w:szCs w:val="22"/>
        </w:rPr>
      </w:pPr>
    </w:p>
    <w:p w14:paraId="01641059" w14:textId="77777777" w:rsidR="00E50A02" w:rsidRDefault="00244C4D" w:rsidP="0014600B">
      <w:pPr>
        <w:tabs>
          <w:tab w:val="left" w:pos="709"/>
          <w:tab w:val="left" w:pos="1134"/>
        </w:tabs>
        <w:ind w:left="709"/>
        <w:jc w:val="both"/>
        <w:rPr>
          <w:rFonts w:ascii="Arial" w:hAnsi="Arial" w:cs="Arial"/>
          <w:color w:val="000000"/>
          <w:sz w:val="22"/>
          <w:szCs w:val="22"/>
        </w:rPr>
      </w:pPr>
      <w:r>
        <w:rPr>
          <w:rFonts w:ascii="Arial" w:hAnsi="Arial" w:cs="Arial"/>
          <w:color w:val="000000"/>
          <w:sz w:val="22"/>
          <w:szCs w:val="22"/>
        </w:rPr>
        <w:t>I</w:t>
      </w:r>
      <w:r w:rsidR="00E50A02">
        <w:rPr>
          <w:rFonts w:ascii="Arial" w:hAnsi="Arial" w:cs="Arial"/>
          <w:color w:val="000000"/>
          <w:sz w:val="22"/>
          <w:szCs w:val="22"/>
        </w:rPr>
        <w:t xml:space="preserve">t was reported that Odgers Berndtson had been appointed as consultants for the searches for a Chair of the Board of Governors and independent governors from 1 August 2018.  The Nominations &amp; Governance Committee on 13 March had considered the Odgers proposal and agreed the fee and scope of the work to be undertaken by Odgers and the procedure for the long-listing and short-listing of candidates leading to the submission of recommendations for appointment to the Board on 3 July.  It was agreed that the establishment of appointment panels and ancillary matters would be undertaken in consultation with the members of the Nominations &amp; Governance Committee and other governors with specific and relevant skills and expertise and determined under Chair’s Action as required. </w:t>
      </w:r>
    </w:p>
    <w:p w14:paraId="0164105A" w14:textId="77777777" w:rsidR="00E50A02" w:rsidRDefault="00E50A02" w:rsidP="0014600B">
      <w:pPr>
        <w:pStyle w:val="PlainText"/>
        <w:tabs>
          <w:tab w:val="left" w:pos="709"/>
        </w:tabs>
        <w:ind w:left="709"/>
        <w:jc w:val="both"/>
        <w:rPr>
          <w:rFonts w:ascii="Arial" w:hAnsi="Arial" w:cs="Arial"/>
          <w:color w:val="000000"/>
          <w:szCs w:val="22"/>
        </w:rPr>
      </w:pPr>
    </w:p>
    <w:p w14:paraId="0164105B" w14:textId="77777777" w:rsidR="00E50A02" w:rsidRPr="00EB42DA" w:rsidRDefault="00E50A02" w:rsidP="0014600B">
      <w:pPr>
        <w:pStyle w:val="PlainText"/>
        <w:tabs>
          <w:tab w:val="left" w:pos="709"/>
        </w:tabs>
        <w:ind w:left="709"/>
        <w:jc w:val="both"/>
        <w:rPr>
          <w:rFonts w:ascii="Arial" w:hAnsi="Arial" w:cs="Arial"/>
          <w:color w:val="000000"/>
          <w:szCs w:val="22"/>
        </w:rPr>
      </w:pPr>
      <w:r>
        <w:rPr>
          <w:rFonts w:ascii="Arial" w:hAnsi="Arial" w:cs="Arial"/>
          <w:color w:val="000000"/>
          <w:szCs w:val="22"/>
        </w:rPr>
        <w:t xml:space="preserve">It was noted that recommendations in respect of governors whose current terms of office would expire on 31 July 2018 would be brought to the Board of Governors on 3 July,   </w:t>
      </w:r>
    </w:p>
    <w:p w14:paraId="0164105C" w14:textId="77777777" w:rsidR="0014600B" w:rsidRDefault="00E50A02" w:rsidP="0014600B">
      <w:pPr>
        <w:pStyle w:val="PlainText"/>
        <w:jc w:val="both"/>
        <w:rPr>
          <w:rFonts w:ascii="Arial" w:hAnsi="Arial" w:cs="Arial"/>
          <w:color w:val="000000"/>
          <w:szCs w:val="22"/>
        </w:rPr>
      </w:pPr>
      <w:r>
        <w:rPr>
          <w:rFonts w:ascii="Arial" w:hAnsi="Arial" w:cs="Arial"/>
          <w:color w:val="000000"/>
          <w:szCs w:val="22"/>
        </w:rPr>
        <w:tab/>
      </w:r>
    </w:p>
    <w:p w14:paraId="0164105D" w14:textId="77777777" w:rsidR="00244C4D" w:rsidRPr="00B07614" w:rsidRDefault="0014600B" w:rsidP="0014600B">
      <w:pPr>
        <w:pStyle w:val="PlainText"/>
        <w:ind w:firstLine="720"/>
        <w:jc w:val="both"/>
        <w:rPr>
          <w:rFonts w:ascii="Arial" w:hAnsi="Arial" w:cs="Arial"/>
          <w:color w:val="000000"/>
          <w:szCs w:val="22"/>
          <w:u w:val="single"/>
        </w:rPr>
      </w:pPr>
      <w:r>
        <w:rPr>
          <w:rFonts w:ascii="Arial" w:hAnsi="Arial" w:cs="Arial"/>
          <w:color w:val="000000"/>
          <w:u w:val="single"/>
        </w:rPr>
        <w:t>B</w:t>
      </w:r>
      <w:r w:rsidR="00244C4D" w:rsidRPr="00B07614">
        <w:rPr>
          <w:rFonts w:ascii="Arial" w:hAnsi="Arial" w:cs="Arial"/>
          <w:color w:val="000000"/>
          <w:szCs w:val="22"/>
          <w:u w:val="single"/>
        </w:rPr>
        <w:t>usiness of the Remuneration Committee</w:t>
      </w:r>
    </w:p>
    <w:p w14:paraId="0164105E" w14:textId="77777777" w:rsidR="00244C4D" w:rsidRPr="00B07614" w:rsidRDefault="00244C4D" w:rsidP="00244C4D">
      <w:pPr>
        <w:pStyle w:val="PlainText"/>
        <w:ind w:left="720"/>
        <w:jc w:val="both"/>
        <w:rPr>
          <w:rFonts w:ascii="Arial" w:hAnsi="Arial" w:cs="Arial"/>
          <w:color w:val="000000"/>
          <w:szCs w:val="22"/>
        </w:rPr>
      </w:pPr>
    </w:p>
    <w:p w14:paraId="0164105F" w14:textId="77777777" w:rsidR="00E50A02" w:rsidRPr="00B07614" w:rsidRDefault="004571FC" w:rsidP="00244C4D">
      <w:pPr>
        <w:pStyle w:val="PlainText"/>
        <w:ind w:left="720"/>
        <w:jc w:val="both"/>
        <w:rPr>
          <w:rFonts w:ascii="Arial" w:hAnsi="Arial" w:cs="Arial"/>
          <w:color w:val="000000"/>
          <w:szCs w:val="22"/>
        </w:rPr>
      </w:pPr>
      <w:r w:rsidRPr="00B07614">
        <w:rPr>
          <w:rFonts w:ascii="Arial" w:hAnsi="Arial" w:cs="Arial"/>
          <w:color w:val="000000"/>
          <w:szCs w:val="22"/>
        </w:rPr>
        <w:t>The meeting received a</w:t>
      </w:r>
      <w:r w:rsidR="00244C4D" w:rsidRPr="00B07614">
        <w:rPr>
          <w:rFonts w:ascii="Arial" w:hAnsi="Arial" w:cs="Arial"/>
          <w:color w:val="000000"/>
          <w:szCs w:val="22"/>
        </w:rPr>
        <w:t xml:space="preserve"> comprehensive </w:t>
      </w:r>
      <w:r w:rsidRPr="00B07614">
        <w:rPr>
          <w:rFonts w:ascii="Arial" w:hAnsi="Arial" w:cs="Arial"/>
          <w:color w:val="000000"/>
          <w:szCs w:val="22"/>
        </w:rPr>
        <w:t xml:space="preserve">open report on the </w:t>
      </w:r>
      <w:r w:rsidR="00E50A02" w:rsidRPr="00B07614">
        <w:rPr>
          <w:rFonts w:ascii="Arial" w:hAnsi="Arial" w:cs="Arial"/>
          <w:color w:val="000000"/>
          <w:szCs w:val="22"/>
        </w:rPr>
        <w:t>Business of the Remuneration Committee meeting held on 16 January 2018</w:t>
      </w:r>
      <w:r w:rsidR="00244C4D" w:rsidRPr="00B07614">
        <w:rPr>
          <w:rFonts w:ascii="Arial" w:hAnsi="Arial" w:cs="Arial"/>
          <w:color w:val="000000"/>
          <w:szCs w:val="22"/>
        </w:rPr>
        <w:t>.</w:t>
      </w:r>
    </w:p>
    <w:p w14:paraId="01641060" w14:textId="77777777" w:rsidR="00E50A02" w:rsidRPr="00B07614" w:rsidRDefault="00E50A02" w:rsidP="00E50A02">
      <w:pPr>
        <w:ind w:left="720"/>
        <w:jc w:val="both"/>
        <w:rPr>
          <w:rFonts w:ascii="Arial" w:hAnsi="Arial" w:cs="Arial"/>
          <w:b/>
          <w:color w:val="000000"/>
          <w:sz w:val="22"/>
          <w:szCs w:val="22"/>
        </w:rPr>
      </w:pPr>
    </w:p>
    <w:p w14:paraId="01641061" w14:textId="77777777" w:rsidR="00E50A02" w:rsidRPr="00B07614" w:rsidRDefault="00E50A02" w:rsidP="00EE72AB">
      <w:pPr>
        <w:ind w:left="709"/>
        <w:jc w:val="both"/>
        <w:rPr>
          <w:rFonts w:ascii="Arial" w:hAnsi="Arial" w:cs="Arial"/>
          <w:i/>
          <w:sz w:val="22"/>
          <w:szCs w:val="22"/>
        </w:rPr>
      </w:pPr>
      <w:r w:rsidRPr="00B07614">
        <w:rPr>
          <w:rFonts w:ascii="Arial" w:hAnsi="Arial" w:cs="Arial"/>
          <w:color w:val="000000"/>
          <w:sz w:val="22"/>
          <w:szCs w:val="22"/>
        </w:rPr>
        <w:t xml:space="preserve">The Committee </w:t>
      </w:r>
      <w:r w:rsidR="00EE72AB">
        <w:rPr>
          <w:rFonts w:ascii="Arial" w:hAnsi="Arial" w:cs="Arial"/>
          <w:color w:val="000000"/>
          <w:sz w:val="22"/>
          <w:szCs w:val="22"/>
        </w:rPr>
        <w:t xml:space="preserve">had </w:t>
      </w:r>
      <w:r w:rsidRPr="00B07614">
        <w:rPr>
          <w:rFonts w:ascii="Arial" w:hAnsi="Arial" w:cs="Arial"/>
          <w:color w:val="000000"/>
          <w:sz w:val="22"/>
          <w:szCs w:val="22"/>
        </w:rPr>
        <w:t xml:space="preserve">endorsed a revision to its Terms of Reference whereby </w:t>
      </w:r>
      <w:r w:rsidRPr="00B07614">
        <w:rPr>
          <w:rFonts w:ascii="Arial" w:hAnsi="Arial" w:cs="Arial"/>
          <w:sz w:val="22"/>
          <w:szCs w:val="22"/>
        </w:rPr>
        <w:t xml:space="preserve">the Vice-Chancellor would be in attendance rather than a member and, as required </w:t>
      </w:r>
      <w:r w:rsidR="000F2F2B">
        <w:rPr>
          <w:rFonts w:ascii="Arial" w:hAnsi="Arial" w:cs="Arial"/>
          <w:sz w:val="22"/>
          <w:szCs w:val="22"/>
        </w:rPr>
        <w:t>by</w:t>
      </w:r>
      <w:r w:rsidRPr="00B07614">
        <w:rPr>
          <w:rFonts w:ascii="Arial" w:hAnsi="Arial" w:cs="Arial"/>
          <w:sz w:val="22"/>
          <w:szCs w:val="22"/>
        </w:rPr>
        <w:t xml:space="preserve"> the current Terms of Reference, would withdraw for discussions regarding her own terms and conditions.   It was agreed that the next meeting of the Committee would receive a further iteration of the Terms of Reference which would include a Purpose, refer to and reflect as required (and when confirmed) the provisions of CUC’s proposed Remuneration Code and require the Committee to have regard to Level 3 salaries and to pay multiples (to measure and track pay dispersion). </w:t>
      </w:r>
    </w:p>
    <w:p w14:paraId="01641062" w14:textId="77777777" w:rsidR="00E50A02" w:rsidRPr="00B07614" w:rsidRDefault="00E50A02" w:rsidP="00E50A02">
      <w:pPr>
        <w:pStyle w:val="NormalWeb"/>
        <w:spacing w:before="0" w:beforeAutospacing="0" w:after="0" w:afterAutospacing="0"/>
        <w:jc w:val="both"/>
        <w:rPr>
          <w:rFonts w:ascii="Arial" w:hAnsi="Arial" w:cs="Arial"/>
          <w:color w:val="000000"/>
          <w:sz w:val="22"/>
          <w:szCs w:val="22"/>
        </w:rPr>
      </w:pPr>
    </w:p>
    <w:p w14:paraId="01641063" w14:textId="77777777" w:rsidR="00EE72AB" w:rsidRDefault="00E50A02" w:rsidP="00EE72AB">
      <w:pPr>
        <w:ind w:left="709" w:right="107" w:firstLine="11"/>
        <w:jc w:val="both"/>
        <w:rPr>
          <w:rFonts w:ascii="Arial" w:hAnsi="Arial" w:cs="Arial"/>
          <w:sz w:val="22"/>
          <w:szCs w:val="22"/>
        </w:rPr>
      </w:pPr>
      <w:r w:rsidRPr="00B07614">
        <w:rPr>
          <w:rFonts w:ascii="Arial" w:hAnsi="Arial" w:cs="Arial"/>
          <w:color w:val="000000"/>
          <w:sz w:val="22"/>
          <w:szCs w:val="22"/>
        </w:rPr>
        <w:t xml:space="preserve">The Committee </w:t>
      </w:r>
      <w:r w:rsidR="00EE72AB">
        <w:rPr>
          <w:rFonts w:ascii="Arial" w:hAnsi="Arial" w:cs="Arial"/>
          <w:color w:val="000000"/>
          <w:sz w:val="22"/>
          <w:szCs w:val="22"/>
        </w:rPr>
        <w:t xml:space="preserve">had </w:t>
      </w:r>
      <w:r w:rsidRPr="00B07614">
        <w:rPr>
          <w:rFonts w:ascii="Arial" w:hAnsi="Arial" w:cs="Arial"/>
          <w:color w:val="000000"/>
          <w:sz w:val="22"/>
          <w:szCs w:val="22"/>
        </w:rPr>
        <w:t xml:space="preserve">received reports on Level 1 and 2 performance during 2016/17, </w:t>
      </w:r>
      <w:r w:rsidR="000F2F2B">
        <w:rPr>
          <w:rFonts w:ascii="Arial" w:hAnsi="Arial" w:cs="Arial"/>
          <w:color w:val="000000"/>
          <w:sz w:val="22"/>
          <w:szCs w:val="22"/>
        </w:rPr>
        <w:t xml:space="preserve">on </w:t>
      </w:r>
      <w:r w:rsidRPr="00B07614">
        <w:rPr>
          <w:rFonts w:ascii="Arial" w:hAnsi="Arial" w:cs="Arial"/>
          <w:color w:val="000000"/>
          <w:sz w:val="22"/>
          <w:szCs w:val="22"/>
        </w:rPr>
        <w:t xml:space="preserve">objectives and </w:t>
      </w:r>
      <w:r w:rsidRPr="00B07614">
        <w:rPr>
          <w:rFonts w:ascii="Arial" w:hAnsi="Arial" w:cs="Arial"/>
          <w:sz w:val="22"/>
          <w:szCs w:val="22"/>
          <w:lang w:val="en-US"/>
        </w:rPr>
        <w:t xml:space="preserve">targets for 2017/18 and on </w:t>
      </w:r>
      <w:r w:rsidRPr="00B07614">
        <w:rPr>
          <w:rFonts w:ascii="Arial" w:hAnsi="Arial" w:cs="Arial"/>
          <w:sz w:val="22"/>
          <w:szCs w:val="22"/>
        </w:rPr>
        <w:t xml:space="preserve">the contents of the Strategic Projects Register for 2017/18.  Where required, senior staff salaries were determined for 2017/18 – details </w:t>
      </w:r>
      <w:r w:rsidR="00EE72AB">
        <w:rPr>
          <w:rFonts w:ascii="Arial" w:hAnsi="Arial" w:cs="Arial"/>
          <w:sz w:val="22"/>
          <w:szCs w:val="22"/>
        </w:rPr>
        <w:t>are</w:t>
      </w:r>
      <w:r w:rsidRPr="00B07614">
        <w:rPr>
          <w:rFonts w:ascii="Arial" w:hAnsi="Arial" w:cs="Arial"/>
          <w:sz w:val="22"/>
          <w:szCs w:val="22"/>
        </w:rPr>
        <w:t xml:space="preserve"> presented </w:t>
      </w:r>
      <w:r w:rsidR="00EE72AB">
        <w:rPr>
          <w:rFonts w:ascii="Arial" w:hAnsi="Arial" w:cs="Arial"/>
          <w:sz w:val="22"/>
          <w:szCs w:val="22"/>
        </w:rPr>
        <w:t xml:space="preserve">under Restricted Business </w:t>
      </w:r>
      <w:r w:rsidRPr="00B07614">
        <w:rPr>
          <w:rFonts w:ascii="Arial" w:hAnsi="Arial" w:cs="Arial"/>
          <w:sz w:val="22"/>
          <w:szCs w:val="22"/>
        </w:rPr>
        <w:t>at the close of the meeting.</w:t>
      </w:r>
    </w:p>
    <w:p w14:paraId="01641064" w14:textId="77777777" w:rsidR="00EE72AB" w:rsidRDefault="00EE72AB" w:rsidP="00EE72AB">
      <w:pPr>
        <w:ind w:left="709" w:right="107" w:firstLine="11"/>
        <w:jc w:val="both"/>
        <w:rPr>
          <w:rFonts w:ascii="Arial" w:hAnsi="Arial" w:cs="Arial"/>
          <w:sz w:val="22"/>
          <w:szCs w:val="22"/>
        </w:rPr>
      </w:pPr>
    </w:p>
    <w:p w14:paraId="01641065" w14:textId="77777777" w:rsidR="00E50A02" w:rsidRDefault="00E50A02" w:rsidP="00EE72AB">
      <w:pPr>
        <w:ind w:left="709"/>
        <w:jc w:val="both"/>
        <w:rPr>
          <w:rFonts w:ascii="Arial" w:hAnsi="Arial" w:cs="Arial"/>
          <w:sz w:val="22"/>
          <w:szCs w:val="22"/>
        </w:rPr>
      </w:pPr>
      <w:r w:rsidRPr="00B07614">
        <w:rPr>
          <w:rFonts w:ascii="Arial" w:hAnsi="Arial" w:cs="Arial"/>
          <w:color w:val="000000"/>
          <w:sz w:val="22"/>
          <w:szCs w:val="22"/>
        </w:rPr>
        <w:t xml:space="preserve">The meeting </w:t>
      </w:r>
      <w:r w:rsidR="00EE72AB">
        <w:rPr>
          <w:rFonts w:ascii="Arial" w:hAnsi="Arial" w:cs="Arial"/>
          <w:color w:val="000000"/>
          <w:sz w:val="22"/>
          <w:szCs w:val="22"/>
        </w:rPr>
        <w:t xml:space="preserve">had been </w:t>
      </w:r>
      <w:r w:rsidRPr="00B07614">
        <w:rPr>
          <w:rFonts w:ascii="Arial" w:hAnsi="Arial" w:cs="Arial"/>
          <w:color w:val="000000"/>
          <w:sz w:val="22"/>
          <w:szCs w:val="22"/>
        </w:rPr>
        <w:t xml:space="preserve">invited to review </w:t>
      </w:r>
      <w:r w:rsidRPr="00B07614">
        <w:rPr>
          <w:rFonts w:ascii="Arial" w:hAnsi="Arial" w:cs="Arial"/>
          <w:sz w:val="22"/>
          <w:szCs w:val="22"/>
        </w:rPr>
        <w:t xml:space="preserve">the Senior Staff Severance Policy in the light of recent severance agreements entered into with </w:t>
      </w:r>
      <w:r w:rsidR="00EE72AB">
        <w:rPr>
          <w:rFonts w:ascii="Arial" w:hAnsi="Arial" w:cs="Arial"/>
          <w:sz w:val="22"/>
          <w:szCs w:val="22"/>
        </w:rPr>
        <w:t xml:space="preserve">former </w:t>
      </w:r>
      <w:r w:rsidRPr="00B07614">
        <w:rPr>
          <w:rFonts w:ascii="Arial" w:hAnsi="Arial" w:cs="Arial"/>
          <w:sz w:val="22"/>
          <w:szCs w:val="22"/>
        </w:rPr>
        <w:t xml:space="preserve">senior post-holders and others.  Following receipt of advice from the University’s legal advisers it </w:t>
      </w:r>
      <w:r w:rsidR="00EE72AB">
        <w:rPr>
          <w:rFonts w:ascii="Arial" w:hAnsi="Arial" w:cs="Arial"/>
          <w:sz w:val="22"/>
          <w:szCs w:val="22"/>
        </w:rPr>
        <w:t xml:space="preserve">had been </w:t>
      </w:r>
      <w:r w:rsidRPr="00B07614">
        <w:rPr>
          <w:rFonts w:ascii="Arial" w:hAnsi="Arial" w:cs="Arial"/>
          <w:sz w:val="22"/>
          <w:szCs w:val="22"/>
        </w:rPr>
        <w:t>agreed that a revised policy would be issued for the Committee’s endorsement during the Summer Term 2018.  The revised iteration w</w:t>
      </w:r>
      <w:r w:rsidR="00EE72AB">
        <w:rPr>
          <w:rFonts w:ascii="Arial" w:hAnsi="Arial" w:cs="Arial"/>
          <w:sz w:val="22"/>
          <w:szCs w:val="22"/>
        </w:rPr>
        <w:t>as to:</w:t>
      </w:r>
    </w:p>
    <w:p w14:paraId="01641066" w14:textId="77777777" w:rsidR="00EE72AB" w:rsidRDefault="00EE72AB" w:rsidP="00EE72AB">
      <w:pPr>
        <w:ind w:left="709"/>
        <w:jc w:val="both"/>
        <w:rPr>
          <w:rFonts w:ascii="Arial" w:hAnsi="Arial" w:cs="Arial"/>
          <w:sz w:val="22"/>
          <w:szCs w:val="22"/>
        </w:rPr>
      </w:pPr>
    </w:p>
    <w:p w14:paraId="01641067" w14:textId="77777777" w:rsidR="00E50A02" w:rsidRPr="00B07614" w:rsidRDefault="00EE72AB" w:rsidP="00EE72AB">
      <w:pPr>
        <w:ind w:left="709"/>
        <w:jc w:val="both"/>
        <w:rPr>
          <w:rFonts w:ascii="Arial" w:hAnsi="Arial" w:cs="Arial"/>
          <w:sz w:val="22"/>
          <w:szCs w:val="22"/>
        </w:rPr>
      </w:pPr>
      <w:r>
        <w:rPr>
          <w:rFonts w:ascii="Arial" w:hAnsi="Arial" w:cs="Arial"/>
          <w:sz w:val="22"/>
          <w:szCs w:val="22"/>
        </w:rPr>
        <w:tab/>
      </w:r>
      <w:r>
        <w:rPr>
          <w:rFonts w:ascii="Arial" w:hAnsi="Arial" w:cs="Arial"/>
          <w:sz w:val="22"/>
          <w:szCs w:val="22"/>
        </w:rPr>
        <w:tab/>
      </w:r>
      <w:r w:rsidR="00E50A02" w:rsidRPr="00B07614">
        <w:rPr>
          <w:rFonts w:ascii="Arial" w:hAnsi="Arial" w:cs="Arial"/>
          <w:sz w:val="22"/>
          <w:szCs w:val="22"/>
        </w:rPr>
        <w:t>apply to all senior staff (Levels 1 to 3) irrespective of salary;</w:t>
      </w:r>
    </w:p>
    <w:p w14:paraId="01641068" w14:textId="77777777" w:rsidR="00EE72AB" w:rsidRDefault="00EE72AB" w:rsidP="00E50A02">
      <w:pPr>
        <w:tabs>
          <w:tab w:val="left" w:pos="1418"/>
        </w:tabs>
        <w:ind w:left="2160"/>
        <w:jc w:val="both"/>
        <w:rPr>
          <w:rFonts w:ascii="Arial" w:hAnsi="Arial" w:cs="Arial"/>
          <w:sz w:val="22"/>
          <w:szCs w:val="22"/>
        </w:rPr>
      </w:pPr>
    </w:p>
    <w:p w14:paraId="01641069" w14:textId="77777777" w:rsidR="00E50A02" w:rsidRPr="00B07614" w:rsidRDefault="00EE72AB" w:rsidP="00EE72AB">
      <w:pPr>
        <w:tabs>
          <w:tab w:val="left" w:pos="1418"/>
        </w:tabs>
        <w:ind w:left="1418"/>
        <w:jc w:val="both"/>
        <w:rPr>
          <w:rFonts w:ascii="Arial" w:hAnsi="Arial" w:cs="Arial"/>
          <w:sz w:val="22"/>
          <w:szCs w:val="22"/>
        </w:rPr>
      </w:pPr>
      <w:r>
        <w:rPr>
          <w:rFonts w:ascii="Arial" w:hAnsi="Arial" w:cs="Arial"/>
          <w:sz w:val="22"/>
          <w:szCs w:val="22"/>
        </w:rPr>
        <w:tab/>
      </w:r>
      <w:r w:rsidR="00E50A02" w:rsidRPr="00B07614">
        <w:rPr>
          <w:rFonts w:ascii="Arial" w:hAnsi="Arial" w:cs="Arial"/>
          <w:sz w:val="22"/>
          <w:szCs w:val="22"/>
        </w:rPr>
        <w:t>save for exceptional cases and taking account of a mandatory pension scheme ‘strain’ payment where such a payment is of value to the member of staff but is not paid to that individual directly, make provision that the total value of payments under a severance agreement will not exceed a year’s salary;</w:t>
      </w:r>
    </w:p>
    <w:p w14:paraId="0164106A" w14:textId="77777777" w:rsidR="00EE72AB" w:rsidRDefault="00EE72AB" w:rsidP="00E50A02">
      <w:pPr>
        <w:tabs>
          <w:tab w:val="left" w:pos="1418"/>
        </w:tabs>
        <w:ind w:left="2160"/>
        <w:jc w:val="both"/>
        <w:rPr>
          <w:rFonts w:ascii="Arial" w:hAnsi="Arial" w:cs="Arial"/>
          <w:sz w:val="22"/>
          <w:szCs w:val="22"/>
        </w:rPr>
      </w:pPr>
    </w:p>
    <w:p w14:paraId="0164106B" w14:textId="77777777" w:rsidR="00E50A02" w:rsidRPr="00B07614" w:rsidRDefault="00EE72AB" w:rsidP="00EE72AB">
      <w:pPr>
        <w:tabs>
          <w:tab w:val="left" w:pos="1418"/>
        </w:tabs>
        <w:ind w:left="1418"/>
        <w:jc w:val="both"/>
        <w:rPr>
          <w:rFonts w:ascii="Arial" w:hAnsi="Arial" w:cs="Arial"/>
          <w:sz w:val="22"/>
          <w:szCs w:val="22"/>
        </w:rPr>
      </w:pPr>
      <w:r>
        <w:rPr>
          <w:rFonts w:ascii="Arial" w:hAnsi="Arial" w:cs="Arial"/>
          <w:sz w:val="22"/>
          <w:szCs w:val="22"/>
        </w:rPr>
        <w:tab/>
      </w:r>
      <w:r w:rsidR="00E50A02" w:rsidRPr="00B07614">
        <w:rPr>
          <w:rFonts w:ascii="Arial" w:hAnsi="Arial" w:cs="Arial"/>
          <w:sz w:val="22"/>
          <w:szCs w:val="22"/>
        </w:rPr>
        <w:t>include explicit provision that firm proposals will be endorsed by the Committee, its nominated rep</w:t>
      </w:r>
      <w:r>
        <w:rPr>
          <w:rFonts w:ascii="Arial" w:hAnsi="Arial" w:cs="Arial"/>
          <w:sz w:val="22"/>
          <w:szCs w:val="22"/>
        </w:rPr>
        <w:t>r</w:t>
      </w:r>
      <w:r w:rsidR="00E50A02" w:rsidRPr="00B07614">
        <w:rPr>
          <w:rFonts w:ascii="Arial" w:hAnsi="Arial" w:cs="Arial"/>
          <w:sz w:val="22"/>
          <w:szCs w:val="22"/>
        </w:rPr>
        <w:t>esentative or the Vice-Chancellor as appropriate before their presentation to the member of staff concerned;</w:t>
      </w:r>
    </w:p>
    <w:p w14:paraId="0164106C" w14:textId="77777777" w:rsidR="00EE72AB" w:rsidRDefault="00EE72AB" w:rsidP="00E50A02">
      <w:pPr>
        <w:tabs>
          <w:tab w:val="left" w:pos="1418"/>
        </w:tabs>
        <w:ind w:left="2160"/>
        <w:jc w:val="both"/>
        <w:rPr>
          <w:rFonts w:ascii="Arial" w:hAnsi="Arial" w:cs="Arial"/>
          <w:sz w:val="22"/>
          <w:szCs w:val="22"/>
        </w:rPr>
      </w:pPr>
    </w:p>
    <w:p w14:paraId="0164106D" w14:textId="77777777" w:rsidR="00E50A02" w:rsidRDefault="00EE72AB" w:rsidP="00EE72AB">
      <w:pPr>
        <w:tabs>
          <w:tab w:val="left" w:pos="1418"/>
        </w:tabs>
        <w:ind w:left="1418"/>
        <w:jc w:val="both"/>
        <w:rPr>
          <w:rFonts w:ascii="Arial" w:hAnsi="Arial" w:cs="Arial"/>
          <w:sz w:val="22"/>
          <w:szCs w:val="22"/>
        </w:rPr>
      </w:pPr>
      <w:r>
        <w:rPr>
          <w:rFonts w:ascii="Arial" w:hAnsi="Arial" w:cs="Arial"/>
          <w:sz w:val="22"/>
          <w:szCs w:val="22"/>
        </w:rPr>
        <w:tab/>
      </w:r>
      <w:r w:rsidR="00E50A02" w:rsidRPr="00B07614">
        <w:rPr>
          <w:rFonts w:ascii="Arial" w:hAnsi="Arial" w:cs="Arial"/>
          <w:sz w:val="22"/>
          <w:szCs w:val="22"/>
        </w:rPr>
        <w:t>include revisions as necessary to ensure that the Policy shall comply with any relevant provisions of the new CUC Remuneration Code.</w:t>
      </w:r>
    </w:p>
    <w:p w14:paraId="0164106E" w14:textId="77777777" w:rsidR="00EE72AB" w:rsidRPr="00B07614" w:rsidRDefault="00EE72AB" w:rsidP="00EE72AB">
      <w:pPr>
        <w:tabs>
          <w:tab w:val="left" w:pos="1418"/>
        </w:tabs>
        <w:ind w:left="1418"/>
        <w:jc w:val="both"/>
        <w:rPr>
          <w:rFonts w:ascii="Arial" w:hAnsi="Arial" w:cs="Arial"/>
          <w:sz w:val="22"/>
          <w:szCs w:val="22"/>
        </w:rPr>
      </w:pPr>
    </w:p>
    <w:p w14:paraId="0164106F" w14:textId="77777777" w:rsidR="00E50A02" w:rsidRPr="00B07614" w:rsidRDefault="00E50A02" w:rsidP="00EE72AB">
      <w:pPr>
        <w:pStyle w:val="NoSpacing"/>
        <w:ind w:left="709" w:firstLine="15"/>
        <w:jc w:val="both"/>
        <w:rPr>
          <w:rFonts w:ascii="Arial" w:hAnsi="Arial" w:cs="Arial"/>
          <w:sz w:val="22"/>
          <w:szCs w:val="22"/>
        </w:rPr>
      </w:pPr>
      <w:r w:rsidRPr="00B07614">
        <w:rPr>
          <w:rFonts w:ascii="Arial" w:hAnsi="Arial" w:cs="Arial"/>
          <w:sz w:val="22"/>
          <w:szCs w:val="22"/>
        </w:rPr>
        <w:t xml:space="preserve">A written report </w:t>
      </w:r>
      <w:r w:rsidR="00EE72AB">
        <w:rPr>
          <w:rFonts w:ascii="Arial" w:hAnsi="Arial" w:cs="Arial"/>
          <w:sz w:val="22"/>
          <w:szCs w:val="22"/>
        </w:rPr>
        <w:t xml:space="preserve">had </w:t>
      </w:r>
      <w:r w:rsidRPr="00B07614">
        <w:rPr>
          <w:rFonts w:ascii="Arial" w:hAnsi="Arial" w:cs="Arial"/>
          <w:sz w:val="22"/>
          <w:szCs w:val="22"/>
        </w:rPr>
        <w:t>provided the Committee with detailed information on the current issues surrounding additional payments (market supplements and extra responsibility allowances) made to staff.  It was noted with approval that, under the direction of the Deputy Vice-Chancellor, the Human Resources Unit was to review the University’s contractual framework and use of and justification for additional payments.  A further report w</w:t>
      </w:r>
      <w:r w:rsidR="00F26D91">
        <w:rPr>
          <w:rFonts w:ascii="Arial" w:hAnsi="Arial" w:cs="Arial"/>
          <w:sz w:val="22"/>
          <w:szCs w:val="22"/>
        </w:rPr>
        <w:t>as to be p</w:t>
      </w:r>
      <w:r w:rsidRPr="00B07614">
        <w:rPr>
          <w:rFonts w:ascii="Arial" w:hAnsi="Arial" w:cs="Arial"/>
          <w:sz w:val="22"/>
          <w:szCs w:val="22"/>
        </w:rPr>
        <w:t xml:space="preserve">resented </w:t>
      </w:r>
      <w:r w:rsidR="00516911" w:rsidRPr="00B07614">
        <w:rPr>
          <w:rFonts w:ascii="Arial" w:hAnsi="Arial" w:cs="Arial"/>
          <w:sz w:val="22"/>
          <w:szCs w:val="22"/>
        </w:rPr>
        <w:t>at the end of</w:t>
      </w:r>
      <w:r w:rsidRPr="00B07614">
        <w:rPr>
          <w:rFonts w:ascii="Arial" w:hAnsi="Arial" w:cs="Arial"/>
          <w:sz w:val="22"/>
          <w:szCs w:val="22"/>
        </w:rPr>
        <w:t xml:space="preserve"> the aforementioned review.</w:t>
      </w:r>
    </w:p>
    <w:p w14:paraId="01641070" w14:textId="77777777" w:rsidR="00E50A02" w:rsidRPr="00B07614" w:rsidRDefault="00E50A02" w:rsidP="00E50A02">
      <w:pPr>
        <w:ind w:left="1440" w:hanging="720"/>
        <w:jc w:val="both"/>
        <w:rPr>
          <w:rFonts w:ascii="Arial" w:hAnsi="Arial" w:cs="Arial"/>
          <w:sz w:val="22"/>
          <w:szCs w:val="22"/>
        </w:rPr>
      </w:pPr>
    </w:p>
    <w:p w14:paraId="01641071" w14:textId="77777777" w:rsidR="00E50A02" w:rsidRDefault="00E50A02" w:rsidP="0014600B">
      <w:pPr>
        <w:ind w:left="709"/>
        <w:jc w:val="both"/>
        <w:rPr>
          <w:rFonts w:ascii="Arial" w:hAnsi="Arial" w:cs="Arial"/>
          <w:sz w:val="22"/>
          <w:szCs w:val="22"/>
        </w:rPr>
      </w:pPr>
      <w:r w:rsidRPr="00B07614">
        <w:rPr>
          <w:rFonts w:ascii="Arial" w:hAnsi="Arial" w:cs="Arial"/>
          <w:sz w:val="22"/>
          <w:szCs w:val="22"/>
        </w:rPr>
        <w:lastRenderedPageBreak/>
        <w:t xml:space="preserve">The meeting </w:t>
      </w:r>
      <w:r w:rsidR="0014600B">
        <w:rPr>
          <w:rFonts w:ascii="Arial" w:hAnsi="Arial" w:cs="Arial"/>
          <w:sz w:val="22"/>
          <w:szCs w:val="22"/>
        </w:rPr>
        <w:t xml:space="preserve">had </w:t>
      </w:r>
      <w:r w:rsidRPr="00B07614">
        <w:rPr>
          <w:rFonts w:ascii="Arial" w:hAnsi="Arial" w:cs="Arial"/>
          <w:sz w:val="22"/>
          <w:szCs w:val="22"/>
        </w:rPr>
        <w:t xml:space="preserve">received copies of the Committee of University Chairs’ draft Remuneration Code which had been drawn up to identify the key values and practices upon which fair remuneration in UK HEIs was based.  Accepting the generality of the draft Code, it </w:t>
      </w:r>
      <w:r w:rsidR="0014600B">
        <w:rPr>
          <w:rFonts w:ascii="Arial" w:hAnsi="Arial" w:cs="Arial"/>
          <w:sz w:val="22"/>
          <w:szCs w:val="22"/>
        </w:rPr>
        <w:t>had been</w:t>
      </w:r>
      <w:r w:rsidRPr="00B07614">
        <w:rPr>
          <w:rFonts w:ascii="Arial" w:hAnsi="Arial" w:cs="Arial"/>
          <w:sz w:val="22"/>
          <w:szCs w:val="22"/>
        </w:rPr>
        <w:t xml:space="preserve"> agreed that the University would not submit its own response to the consultation exercise, which closed on 12 March 2018, but would contribute as appropriate to ChUW’s submission.  It was agreed further that the University’s policies and practices on staff remuneration, including the Committee’s salary-setting policy and senior staff severance policy, would be reviewed against the final version of the CUC Code.     </w:t>
      </w:r>
    </w:p>
    <w:p w14:paraId="01641072" w14:textId="77777777" w:rsidR="0014600B" w:rsidRPr="00B07614" w:rsidRDefault="0014600B" w:rsidP="0014600B">
      <w:pPr>
        <w:ind w:left="709"/>
        <w:jc w:val="both"/>
        <w:rPr>
          <w:rFonts w:ascii="Arial" w:hAnsi="Arial" w:cs="Arial"/>
          <w:sz w:val="22"/>
          <w:szCs w:val="22"/>
        </w:rPr>
      </w:pPr>
    </w:p>
    <w:p w14:paraId="01641073" w14:textId="77777777" w:rsidR="00244C4D" w:rsidRPr="00B07614" w:rsidRDefault="00E50A02" w:rsidP="0014600B">
      <w:pPr>
        <w:ind w:left="709"/>
        <w:jc w:val="both"/>
        <w:rPr>
          <w:rFonts w:ascii="Arial" w:hAnsi="Arial" w:cs="Arial"/>
          <w:sz w:val="22"/>
          <w:szCs w:val="22"/>
        </w:rPr>
      </w:pPr>
      <w:r w:rsidRPr="00B07614">
        <w:rPr>
          <w:rFonts w:ascii="Arial" w:hAnsi="Arial" w:cs="Arial"/>
          <w:sz w:val="22"/>
          <w:szCs w:val="22"/>
        </w:rPr>
        <w:t>In the context of development of a CUC Remuneration Code, it was agreed that consideration of a mechanism for a review of the Committee’s effectiveness would be deferred to the next meeting.</w:t>
      </w:r>
    </w:p>
    <w:p w14:paraId="01641074" w14:textId="77777777" w:rsidR="00E50A02" w:rsidRPr="00B07614" w:rsidRDefault="00E50A02" w:rsidP="00E50A02">
      <w:pPr>
        <w:ind w:left="1440" w:hanging="720"/>
        <w:jc w:val="both"/>
        <w:rPr>
          <w:rFonts w:ascii="Arial" w:hAnsi="Arial" w:cs="Arial"/>
          <w:sz w:val="22"/>
          <w:szCs w:val="22"/>
        </w:rPr>
      </w:pPr>
      <w:r w:rsidRPr="00B07614">
        <w:rPr>
          <w:rFonts w:ascii="Arial" w:hAnsi="Arial" w:cs="Arial"/>
          <w:sz w:val="22"/>
          <w:szCs w:val="22"/>
        </w:rPr>
        <w:t xml:space="preserve"> </w:t>
      </w:r>
    </w:p>
    <w:p w14:paraId="01641075" w14:textId="77777777" w:rsidR="00E50A02" w:rsidRPr="0014600B" w:rsidRDefault="00E50A02" w:rsidP="0014600B">
      <w:pPr>
        <w:pStyle w:val="NormalWeb"/>
        <w:spacing w:before="0" w:beforeAutospacing="0" w:after="0" w:afterAutospacing="0"/>
        <w:ind w:firstLine="709"/>
        <w:jc w:val="both"/>
        <w:rPr>
          <w:rFonts w:ascii="Arial" w:hAnsi="Arial" w:cs="Arial"/>
          <w:color w:val="000000"/>
          <w:sz w:val="22"/>
          <w:szCs w:val="22"/>
          <w:u w:val="single"/>
        </w:rPr>
      </w:pPr>
      <w:r w:rsidRPr="0014600B">
        <w:rPr>
          <w:rFonts w:ascii="Arial" w:hAnsi="Arial" w:cs="Arial"/>
          <w:color w:val="000000"/>
          <w:sz w:val="22"/>
          <w:szCs w:val="22"/>
          <w:u w:val="single"/>
        </w:rPr>
        <w:t>Reviews of Effectiveness during 2017/18</w:t>
      </w:r>
    </w:p>
    <w:p w14:paraId="01641076" w14:textId="77777777" w:rsidR="00E50A02" w:rsidRPr="00B07614" w:rsidRDefault="00E50A02" w:rsidP="00E50A02">
      <w:pPr>
        <w:pStyle w:val="NormalWeb"/>
        <w:spacing w:before="0" w:beforeAutospacing="0" w:after="0" w:afterAutospacing="0"/>
        <w:ind w:left="1440" w:hanging="720"/>
        <w:jc w:val="both"/>
        <w:rPr>
          <w:rFonts w:ascii="Arial" w:hAnsi="Arial" w:cs="Arial"/>
          <w:color w:val="000000"/>
          <w:sz w:val="22"/>
          <w:szCs w:val="22"/>
        </w:rPr>
      </w:pPr>
    </w:p>
    <w:p w14:paraId="01641077" w14:textId="77777777" w:rsidR="00E50A02" w:rsidRPr="00B07614" w:rsidRDefault="00E50A02" w:rsidP="0014600B">
      <w:pPr>
        <w:ind w:left="709"/>
        <w:contextualSpacing/>
        <w:jc w:val="both"/>
        <w:rPr>
          <w:rFonts w:ascii="Arial" w:hAnsi="Arial" w:cs="Arial"/>
          <w:color w:val="000000"/>
          <w:sz w:val="22"/>
          <w:szCs w:val="22"/>
        </w:rPr>
      </w:pPr>
      <w:r w:rsidRPr="00B07614">
        <w:rPr>
          <w:rFonts w:ascii="Arial" w:hAnsi="Arial" w:cs="Arial"/>
          <w:sz w:val="22"/>
          <w:szCs w:val="22"/>
        </w:rPr>
        <w:t>At the instigation of the governing body, the Nominations &amp; Governance Committee ha</w:t>
      </w:r>
      <w:r w:rsidR="0014600B">
        <w:rPr>
          <w:rFonts w:ascii="Arial" w:hAnsi="Arial" w:cs="Arial"/>
          <w:sz w:val="22"/>
          <w:szCs w:val="22"/>
        </w:rPr>
        <w:t xml:space="preserve">d </w:t>
      </w:r>
      <w:r w:rsidRPr="00B07614">
        <w:rPr>
          <w:rFonts w:ascii="Arial" w:hAnsi="Arial" w:cs="Arial"/>
          <w:color w:val="000000"/>
          <w:sz w:val="22"/>
          <w:szCs w:val="22"/>
        </w:rPr>
        <w:t>approved proposals for i) a follow-up review of the last full review of the effectiveness of the Board of Governors and for ii) reviews of effectiveness of the TNE Committee and the Remuneration Committee.</w:t>
      </w:r>
    </w:p>
    <w:p w14:paraId="01641078" w14:textId="77777777" w:rsidR="00E50A02" w:rsidRPr="00B07614" w:rsidRDefault="00E50A02" w:rsidP="00E50A02">
      <w:pPr>
        <w:jc w:val="both"/>
        <w:rPr>
          <w:rFonts w:ascii="Arial" w:hAnsi="Arial" w:cs="Arial"/>
          <w:color w:val="000000"/>
          <w:sz w:val="22"/>
          <w:szCs w:val="22"/>
        </w:rPr>
      </w:pPr>
    </w:p>
    <w:p w14:paraId="01641079" w14:textId="77777777" w:rsidR="0014600B" w:rsidRDefault="00E50A02" w:rsidP="0014600B">
      <w:pPr>
        <w:ind w:left="709"/>
        <w:jc w:val="both"/>
        <w:rPr>
          <w:rFonts w:ascii="Arial" w:hAnsi="Arial" w:cs="Arial"/>
          <w:color w:val="000000"/>
          <w:sz w:val="22"/>
          <w:szCs w:val="22"/>
        </w:rPr>
      </w:pPr>
      <w:r w:rsidRPr="00B07614">
        <w:rPr>
          <w:rFonts w:ascii="Arial" w:hAnsi="Arial" w:cs="Arial"/>
          <w:color w:val="000000"/>
          <w:sz w:val="22"/>
          <w:szCs w:val="22"/>
        </w:rPr>
        <w:t xml:space="preserve">It </w:t>
      </w:r>
      <w:r w:rsidR="0014600B">
        <w:rPr>
          <w:rFonts w:ascii="Arial" w:hAnsi="Arial" w:cs="Arial"/>
          <w:color w:val="000000"/>
          <w:sz w:val="22"/>
          <w:szCs w:val="22"/>
        </w:rPr>
        <w:t xml:space="preserve">was agreed that </w:t>
      </w:r>
      <w:r w:rsidRPr="00B07614">
        <w:rPr>
          <w:rFonts w:ascii="Arial" w:hAnsi="Arial" w:cs="Arial"/>
          <w:color w:val="000000"/>
          <w:sz w:val="22"/>
          <w:szCs w:val="22"/>
        </w:rPr>
        <w:t>the follow-up of the last full review of Board’s effectiveness w</w:t>
      </w:r>
      <w:r w:rsidR="0014600B">
        <w:rPr>
          <w:rFonts w:ascii="Arial" w:hAnsi="Arial" w:cs="Arial"/>
          <w:color w:val="000000"/>
          <w:sz w:val="22"/>
          <w:szCs w:val="22"/>
        </w:rPr>
        <w:t xml:space="preserve">ould </w:t>
      </w:r>
      <w:r w:rsidRPr="00B07614">
        <w:rPr>
          <w:rFonts w:ascii="Arial" w:hAnsi="Arial" w:cs="Arial"/>
          <w:color w:val="000000"/>
          <w:sz w:val="22"/>
          <w:szCs w:val="22"/>
        </w:rPr>
        <w:t xml:space="preserve">take the form of a desk review of progress against </w:t>
      </w:r>
      <w:r w:rsidR="0014600B">
        <w:rPr>
          <w:rFonts w:ascii="Arial" w:hAnsi="Arial" w:cs="Arial"/>
          <w:color w:val="000000"/>
          <w:sz w:val="22"/>
          <w:szCs w:val="22"/>
        </w:rPr>
        <w:t>recommendations/</w:t>
      </w:r>
      <w:r w:rsidRPr="00B07614">
        <w:rPr>
          <w:rFonts w:ascii="Arial" w:hAnsi="Arial" w:cs="Arial"/>
          <w:color w:val="000000"/>
          <w:sz w:val="22"/>
          <w:szCs w:val="22"/>
        </w:rPr>
        <w:t>actions in tandem with a review of co</w:t>
      </w:r>
      <w:r w:rsidRPr="00B07614">
        <w:rPr>
          <w:rFonts w:ascii="Arial" w:hAnsi="Arial" w:cs="Arial"/>
          <w:sz w:val="22"/>
          <w:szCs w:val="22"/>
        </w:rPr>
        <w:t>mpliance with the CUC Code of Governance</w:t>
      </w:r>
      <w:r w:rsidRPr="00B07614">
        <w:rPr>
          <w:rFonts w:ascii="Arial" w:hAnsi="Arial" w:cs="Arial"/>
          <w:color w:val="000000"/>
          <w:sz w:val="22"/>
          <w:szCs w:val="22"/>
        </w:rPr>
        <w:t xml:space="preserve"> and with the pending CUC Remuneration Code; a report w</w:t>
      </w:r>
      <w:r w:rsidR="0014600B">
        <w:rPr>
          <w:rFonts w:ascii="Arial" w:hAnsi="Arial" w:cs="Arial"/>
          <w:color w:val="000000"/>
          <w:sz w:val="22"/>
          <w:szCs w:val="22"/>
        </w:rPr>
        <w:t xml:space="preserve">as to be </w:t>
      </w:r>
      <w:r w:rsidRPr="00B07614">
        <w:rPr>
          <w:rFonts w:ascii="Arial" w:hAnsi="Arial" w:cs="Arial"/>
          <w:color w:val="000000"/>
          <w:sz w:val="22"/>
          <w:szCs w:val="22"/>
        </w:rPr>
        <w:t xml:space="preserve">presented to the </w:t>
      </w:r>
      <w:r w:rsidR="0014600B">
        <w:rPr>
          <w:rFonts w:ascii="Arial" w:hAnsi="Arial" w:cs="Arial"/>
          <w:color w:val="000000"/>
          <w:sz w:val="22"/>
          <w:szCs w:val="22"/>
        </w:rPr>
        <w:t xml:space="preserve">next meeting of the </w:t>
      </w:r>
      <w:r w:rsidRPr="00B07614">
        <w:rPr>
          <w:rFonts w:ascii="Arial" w:hAnsi="Arial" w:cs="Arial"/>
          <w:color w:val="000000"/>
          <w:sz w:val="22"/>
          <w:szCs w:val="22"/>
        </w:rPr>
        <w:t xml:space="preserve">Nominations and Governance Committee.  </w:t>
      </w:r>
    </w:p>
    <w:p w14:paraId="0164107A" w14:textId="77777777" w:rsidR="0014600B" w:rsidRDefault="0014600B" w:rsidP="0014600B">
      <w:pPr>
        <w:ind w:left="709"/>
        <w:jc w:val="both"/>
        <w:rPr>
          <w:rFonts w:ascii="Arial" w:hAnsi="Arial" w:cs="Arial"/>
          <w:color w:val="000000"/>
          <w:sz w:val="22"/>
          <w:szCs w:val="22"/>
        </w:rPr>
      </w:pPr>
    </w:p>
    <w:p w14:paraId="0164107B" w14:textId="77777777" w:rsidR="00E50A02" w:rsidRPr="00B07614" w:rsidRDefault="009A4DAE" w:rsidP="0014600B">
      <w:pPr>
        <w:ind w:left="709"/>
        <w:jc w:val="both"/>
        <w:rPr>
          <w:rFonts w:ascii="Arial" w:hAnsi="Arial" w:cs="Arial"/>
          <w:color w:val="000000"/>
          <w:sz w:val="22"/>
          <w:szCs w:val="22"/>
        </w:rPr>
      </w:pPr>
      <w:r>
        <w:rPr>
          <w:rFonts w:ascii="Arial" w:hAnsi="Arial" w:cs="Arial"/>
          <w:color w:val="000000"/>
          <w:sz w:val="22"/>
          <w:szCs w:val="22"/>
        </w:rPr>
        <w:t>A</w:t>
      </w:r>
      <w:r w:rsidR="00C2424B">
        <w:rPr>
          <w:rFonts w:ascii="Arial" w:hAnsi="Arial" w:cs="Arial"/>
          <w:color w:val="000000"/>
          <w:sz w:val="22"/>
          <w:szCs w:val="22"/>
        </w:rPr>
        <w:t>s</w:t>
      </w:r>
      <w:r>
        <w:rPr>
          <w:rFonts w:ascii="Arial" w:hAnsi="Arial" w:cs="Arial"/>
          <w:color w:val="000000"/>
          <w:sz w:val="22"/>
          <w:szCs w:val="22"/>
        </w:rPr>
        <w:t xml:space="preserve"> recorded above, t</w:t>
      </w:r>
      <w:r w:rsidR="00E50A02" w:rsidRPr="00B07614">
        <w:rPr>
          <w:rFonts w:ascii="Arial" w:hAnsi="Arial" w:cs="Arial"/>
          <w:color w:val="000000"/>
          <w:sz w:val="22"/>
          <w:szCs w:val="22"/>
        </w:rPr>
        <w:t>he review of the effectiveness of the Remuneration Committee ha</w:t>
      </w:r>
      <w:r>
        <w:rPr>
          <w:rFonts w:ascii="Arial" w:hAnsi="Arial" w:cs="Arial"/>
          <w:color w:val="000000"/>
          <w:sz w:val="22"/>
          <w:szCs w:val="22"/>
        </w:rPr>
        <w:t>d</w:t>
      </w:r>
      <w:r w:rsidR="00E50A02" w:rsidRPr="00B07614">
        <w:rPr>
          <w:rFonts w:ascii="Arial" w:hAnsi="Arial" w:cs="Arial"/>
          <w:color w:val="000000"/>
          <w:sz w:val="22"/>
          <w:szCs w:val="22"/>
        </w:rPr>
        <w:t xml:space="preserve"> been deferred to the Summer Term 2018.  The TNE Committee on 13 March </w:t>
      </w:r>
      <w:r>
        <w:rPr>
          <w:rFonts w:ascii="Arial" w:hAnsi="Arial" w:cs="Arial"/>
          <w:color w:val="000000"/>
          <w:sz w:val="22"/>
          <w:szCs w:val="22"/>
        </w:rPr>
        <w:t xml:space="preserve">had </w:t>
      </w:r>
      <w:r w:rsidR="00E50A02" w:rsidRPr="00B07614">
        <w:rPr>
          <w:rFonts w:ascii="Arial" w:hAnsi="Arial" w:cs="Arial"/>
          <w:color w:val="000000"/>
          <w:sz w:val="22"/>
          <w:szCs w:val="22"/>
        </w:rPr>
        <w:t xml:space="preserve">resolved to delay the effectiveness review until the Autumn Term 2018 to allow for progress in an exercise to align better the work of Management Board and Academic Board with meetings of the governing body’s committees. </w:t>
      </w:r>
    </w:p>
    <w:p w14:paraId="0164107C" w14:textId="77777777" w:rsidR="00E50A02" w:rsidRPr="00B07614" w:rsidRDefault="00E50A02" w:rsidP="00E50A02">
      <w:pPr>
        <w:ind w:left="1440" w:hanging="731"/>
        <w:jc w:val="both"/>
        <w:rPr>
          <w:rFonts w:ascii="Arial" w:hAnsi="Arial" w:cs="Arial"/>
          <w:color w:val="000000"/>
          <w:sz w:val="22"/>
          <w:szCs w:val="22"/>
        </w:rPr>
      </w:pPr>
    </w:p>
    <w:p w14:paraId="0164107D" w14:textId="77777777" w:rsidR="00E50A02" w:rsidRPr="009A4DAE" w:rsidRDefault="009A4DAE" w:rsidP="00E50A02">
      <w:pPr>
        <w:pStyle w:val="NormalWeb"/>
        <w:tabs>
          <w:tab w:val="left" w:pos="709"/>
        </w:tabs>
        <w:spacing w:before="0" w:beforeAutospacing="0" w:after="0" w:afterAutospacing="0"/>
        <w:jc w:val="both"/>
        <w:rPr>
          <w:rFonts w:ascii="Arial" w:hAnsi="Arial" w:cs="Arial"/>
          <w:color w:val="000000"/>
          <w:sz w:val="22"/>
          <w:szCs w:val="22"/>
        </w:rPr>
      </w:pPr>
      <w:r>
        <w:rPr>
          <w:rFonts w:ascii="Arial" w:hAnsi="Arial" w:cs="Arial"/>
          <w:b/>
          <w:color w:val="000000"/>
          <w:sz w:val="22"/>
          <w:szCs w:val="22"/>
        </w:rPr>
        <w:tab/>
      </w:r>
      <w:r w:rsidR="00E50A02" w:rsidRPr="009A4DAE">
        <w:rPr>
          <w:rFonts w:ascii="Arial" w:hAnsi="Arial" w:cs="Arial"/>
          <w:color w:val="000000"/>
          <w:sz w:val="22"/>
          <w:szCs w:val="22"/>
          <w:u w:val="single"/>
        </w:rPr>
        <w:t>Prevent</w:t>
      </w:r>
    </w:p>
    <w:p w14:paraId="0164107E" w14:textId="77777777" w:rsidR="00E50A02" w:rsidRPr="00B07614" w:rsidRDefault="00E50A02" w:rsidP="00E50A02">
      <w:pPr>
        <w:pStyle w:val="NormalWeb"/>
        <w:spacing w:before="0" w:beforeAutospacing="0" w:after="0" w:afterAutospacing="0"/>
        <w:jc w:val="both"/>
        <w:rPr>
          <w:rFonts w:ascii="Arial" w:hAnsi="Arial" w:cs="Arial"/>
          <w:color w:val="000000"/>
          <w:sz w:val="22"/>
          <w:szCs w:val="22"/>
          <w:u w:val="single"/>
        </w:rPr>
      </w:pPr>
    </w:p>
    <w:p w14:paraId="0164107F" w14:textId="77777777" w:rsidR="00E50A02" w:rsidRPr="00B07614" w:rsidRDefault="00E50A02" w:rsidP="009A4DAE">
      <w:pPr>
        <w:ind w:left="709" w:firstLine="11"/>
        <w:jc w:val="both"/>
        <w:rPr>
          <w:rFonts w:ascii="Arial" w:hAnsi="Arial" w:cs="Arial"/>
          <w:color w:val="000000"/>
          <w:sz w:val="22"/>
          <w:szCs w:val="22"/>
        </w:rPr>
      </w:pPr>
      <w:r w:rsidRPr="00B07614">
        <w:rPr>
          <w:rFonts w:ascii="Arial" w:hAnsi="Arial" w:cs="Arial"/>
          <w:color w:val="000000"/>
          <w:sz w:val="22"/>
          <w:szCs w:val="22"/>
        </w:rPr>
        <w:t xml:space="preserve">The Prevent Co-ordination Group </w:t>
      </w:r>
      <w:r w:rsidR="009A4DAE" w:rsidRPr="00B07614">
        <w:rPr>
          <w:rFonts w:ascii="Arial" w:hAnsi="Arial" w:cs="Arial"/>
          <w:color w:val="000000"/>
          <w:sz w:val="22"/>
          <w:szCs w:val="22"/>
        </w:rPr>
        <w:t xml:space="preserve">meeting scheduled for 23 January 2018 </w:t>
      </w:r>
      <w:r w:rsidR="009A4DAE">
        <w:rPr>
          <w:rFonts w:ascii="Arial" w:hAnsi="Arial" w:cs="Arial"/>
          <w:color w:val="000000"/>
          <w:sz w:val="22"/>
          <w:szCs w:val="22"/>
        </w:rPr>
        <w:t>had been</w:t>
      </w:r>
      <w:r w:rsidR="009A4DAE" w:rsidRPr="00B07614">
        <w:rPr>
          <w:rFonts w:ascii="Arial" w:hAnsi="Arial" w:cs="Arial"/>
          <w:color w:val="000000"/>
          <w:sz w:val="22"/>
          <w:szCs w:val="22"/>
        </w:rPr>
        <w:t xml:space="preserve"> cancelled for want of urgent business</w:t>
      </w:r>
      <w:r w:rsidR="009A4DAE">
        <w:rPr>
          <w:rFonts w:ascii="Arial" w:hAnsi="Arial" w:cs="Arial"/>
          <w:color w:val="000000"/>
          <w:sz w:val="22"/>
          <w:szCs w:val="22"/>
        </w:rPr>
        <w:t xml:space="preserve">; the Committee had then </w:t>
      </w:r>
      <w:r w:rsidRPr="00B07614">
        <w:rPr>
          <w:rFonts w:ascii="Arial" w:hAnsi="Arial" w:cs="Arial"/>
          <w:color w:val="000000"/>
          <w:sz w:val="22"/>
          <w:szCs w:val="22"/>
        </w:rPr>
        <w:t xml:space="preserve">met on 15 March 2018.  In addition to monitoring and reviewing the contents of the Prevent Risk Register, Action Plan and Training Log, </w:t>
      </w:r>
      <w:r w:rsidR="009A4DAE">
        <w:rPr>
          <w:rFonts w:ascii="Arial" w:hAnsi="Arial" w:cs="Arial"/>
          <w:color w:val="000000"/>
          <w:sz w:val="22"/>
          <w:szCs w:val="22"/>
        </w:rPr>
        <w:t xml:space="preserve">the March meeting had </w:t>
      </w:r>
      <w:r w:rsidRPr="00B07614">
        <w:rPr>
          <w:rFonts w:ascii="Arial" w:hAnsi="Arial" w:cs="Arial"/>
          <w:color w:val="000000"/>
          <w:sz w:val="22"/>
          <w:szCs w:val="22"/>
        </w:rPr>
        <w:t xml:space="preserve">endorsed a paper on academic freedom and considered the positive feedback received from HEFCW on the second Prevent Annual Report, submitted during December 2017. </w:t>
      </w:r>
      <w:r w:rsidR="009A4DAE">
        <w:rPr>
          <w:rFonts w:ascii="Arial" w:hAnsi="Arial" w:cs="Arial"/>
          <w:color w:val="000000"/>
          <w:sz w:val="22"/>
          <w:szCs w:val="22"/>
        </w:rPr>
        <w:t xml:space="preserve"> </w:t>
      </w:r>
      <w:r w:rsidRPr="00B07614">
        <w:rPr>
          <w:rFonts w:ascii="Arial" w:hAnsi="Arial" w:cs="Arial"/>
          <w:color w:val="000000"/>
          <w:sz w:val="22"/>
          <w:szCs w:val="22"/>
        </w:rPr>
        <w:t xml:space="preserve">The monitoring outcome letter issued by HEFCW on 12 February 2018 </w:t>
      </w:r>
      <w:r w:rsidR="009A4DAE">
        <w:rPr>
          <w:rFonts w:ascii="Arial" w:hAnsi="Arial" w:cs="Arial"/>
          <w:color w:val="000000"/>
          <w:sz w:val="22"/>
          <w:szCs w:val="22"/>
        </w:rPr>
        <w:t xml:space="preserve">had </w:t>
      </w:r>
      <w:r w:rsidRPr="00B07614">
        <w:rPr>
          <w:rFonts w:ascii="Arial" w:hAnsi="Arial" w:cs="Arial"/>
          <w:color w:val="000000"/>
          <w:sz w:val="22"/>
          <w:szCs w:val="22"/>
        </w:rPr>
        <w:t xml:space="preserve">confirmed that the information provided by the University demonstrated sufficient evidence of due regard to the Prevent duty and made two recommendations for revision to the wording of the Prevent Policy and a recommendation regarding sharing information internally and externally about vulnerable individuals where appropriate.   </w:t>
      </w:r>
    </w:p>
    <w:p w14:paraId="01641080" w14:textId="77777777" w:rsidR="00E50A02" w:rsidRPr="00B07614" w:rsidRDefault="00E50A02" w:rsidP="00E50A02">
      <w:pPr>
        <w:ind w:left="1440" w:hanging="720"/>
        <w:jc w:val="both"/>
        <w:rPr>
          <w:rFonts w:ascii="Arial" w:hAnsi="Arial" w:cs="Arial"/>
          <w:color w:val="000000"/>
          <w:sz w:val="22"/>
          <w:szCs w:val="22"/>
        </w:rPr>
      </w:pPr>
    </w:p>
    <w:p w14:paraId="01641081" w14:textId="77777777" w:rsidR="00E50A02" w:rsidRPr="00B07614" w:rsidRDefault="00E50A02" w:rsidP="009A4DAE">
      <w:pPr>
        <w:ind w:left="709"/>
        <w:jc w:val="both"/>
        <w:rPr>
          <w:rFonts w:ascii="Arial" w:hAnsi="Arial" w:cs="Arial"/>
          <w:sz w:val="22"/>
          <w:szCs w:val="22"/>
        </w:rPr>
      </w:pPr>
      <w:r w:rsidRPr="00B07614">
        <w:rPr>
          <w:rFonts w:ascii="Arial" w:hAnsi="Arial" w:cs="Arial"/>
          <w:sz w:val="22"/>
          <w:szCs w:val="22"/>
        </w:rPr>
        <w:t>Provision w</w:t>
      </w:r>
      <w:r w:rsidR="009A4DAE">
        <w:rPr>
          <w:rFonts w:ascii="Arial" w:hAnsi="Arial" w:cs="Arial"/>
          <w:sz w:val="22"/>
          <w:szCs w:val="22"/>
        </w:rPr>
        <w:t xml:space="preserve">as to </w:t>
      </w:r>
      <w:r w:rsidRPr="00B07614">
        <w:rPr>
          <w:rFonts w:ascii="Arial" w:hAnsi="Arial" w:cs="Arial"/>
          <w:sz w:val="22"/>
          <w:szCs w:val="22"/>
        </w:rPr>
        <w:t>be made in the internal audit plan for 2018/19 for review of the University’s adherence to the Prevent Policy and its integration with other policies.</w:t>
      </w:r>
    </w:p>
    <w:p w14:paraId="01641082" w14:textId="77777777" w:rsidR="00E50A02" w:rsidRPr="00B07614" w:rsidRDefault="00E50A02" w:rsidP="00E50A02">
      <w:pPr>
        <w:ind w:left="1437" w:hanging="717"/>
        <w:jc w:val="both"/>
        <w:rPr>
          <w:rFonts w:ascii="Arial" w:hAnsi="Arial" w:cs="Arial"/>
          <w:sz w:val="22"/>
          <w:szCs w:val="22"/>
        </w:rPr>
      </w:pPr>
    </w:p>
    <w:p w14:paraId="01641083" w14:textId="77777777" w:rsidR="00E50A02" w:rsidRPr="009A4DAE" w:rsidRDefault="00E50A02" w:rsidP="00E50A02">
      <w:pPr>
        <w:jc w:val="both"/>
        <w:rPr>
          <w:rFonts w:ascii="Arial" w:hAnsi="Arial" w:cs="Arial"/>
          <w:color w:val="000000"/>
          <w:sz w:val="22"/>
          <w:szCs w:val="22"/>
          <w:u w:val="single"/>
        </w:rPr>
      </w:pPr>
      <w:r w:rsidRPr="00B07614">
        <w:rPr>
          <w:rFonts w:ascii="Arial" w:hAnsi="Arial" w:cs="Arial"/>
          <w:b/>
          <w:color w:val="000000"/>
          <w:sz w:val="22"/>
          <w:szCs w:val="22"/>
        </w:rPr>
        <w:tab/>
      </w:r>
      <w:r w:rsidRPr="009A4DAE">
        <w:rPr>
          <w:rFonts w:ascii="Arial" w:hAnsi="Arial" w:cs="Arial"/>
          <w:color w:val="000000"/>
          <w:sz w:val="22"/>
          <w:szCs w:val="22"/>
          <w:u w:val="single"/>
        </w:rPr>
        <w:t>Training</w:t>
      </w:r>
    </w:p>
    <w:p w14:paraId="01641084" w14:textId="77777777" w:rsidR="00E50A02" w:rsidRPr="00B07614" w:rsidRDefault="00E50A02" w:rsidP="00E50A02">
      <w:pPr>
        <w:pStyle w:val="NormalWeb"/>
        <w:spacing w:before="0" w:beforeAutospacing="0" w:after="0" w:afterAutospacing="0"/>
        <w:jc w:val="both"/>
        <w:rPr>
          <w:rFonts w:ascii="Arial" w:hAnsi="Arial" w:cs="Arial"/>
          <w:b/>
          <w:color w:val="000000"/>
          <w:sz w:val="22"/>
          <w:szCs w:val="22"/>
        </w:rPr>
      </w:pPr>
    </w:p>
    <w:p w14:paraId="01641085" w14:textId="77777777" w:rsidR="00E50A02" w:rsidRPr="00B07614" w:rsidRDefault="009A4DAE" w:rsidP="009A4DAE">
      <w:pPr>
        <w:pStyle w:val="NormalWeb"/>
        <w:spacing w:before="0" w:beforeAutospacing="0" w:after="0" w:afterAutospacing="0"/>
        <w:ind w:left="709"/>
        <w:jc w:val="both"/>
        <w:rPr>
          <w:rFonts w:ascii="Arial" w:hAnsi="Arial" w:cs="Arial"/>
          <w:i/>
          <w:color w:val="000000"/>
          <w:sz w:val="22"/>
          <w:szCs w:val="22"/>
        </w:rPr>
      </w:pPr>
      <w:r>
        <w:rPr>
          <w:rFonts w:ascii="Arial" w:hAnsi="Arial" w:cs="Arial"/>
          <w:color w:val="000000"/>
          <w:sz w:val="22"/>
          <w:szCs w:val="22"/>
        </w:rPr>
        <w:t xml:space="preserve">It was reported that the </w:t>
      </w:r>
      <w:r w:rsidR="00E50A02" w:rsidRPr="00B07614">
        <w:rPr>
          <w:rFonts w:ascii="Arial" w:hAnsi="Arial" w:cs="Arial"/>
          <w:color w:val="000000"/>
          <w:sz w:val="22"/>
          <w:szCs w:val="22"/>
        </w:rPr>
        <w:t xml:space="preserve">Leadership Foundation Governors’ Development Day - Shaping the Agenda – scheduled for presentation on Thursday, 6 March 2017 </w:t>
      </w:r>
      <w:r>
        <w:rPr>
          <w:rFonts w:ascii="Arial" w:hAnsi="Arial" w:cs="Arial"/>
          <w:color w:val="000000"/>
          <w:sz w:val="22"/>
          <w:szCs w:val="22"/>
        </w:rPr>
        <w:t xml:space="preserve">had been </w:t>
      </w:r>
      <w:r w:rsidR="00E50A02" w:rsidRPr="00B07614">
        <w:rPr>
          <w:rFonts w:ascii="Arial" w:hAnsi="Arial" w:cs="Arial"/>
          <w:color w:val="000000"/>
          <w:sz w:val="22"/>
          <w:szCs w:val="22"/>
        </w:rPr>
        <w:t xml:space="preserve">postponed because of low numbers and </w:t>
      </w:r>
      <w:r w:rsidR="00E50A02" w:rsidRPr="00B07614">
        <w:rPr>
          <w:rFonts w:ascii="Arial" w:hAnsi="Arial" w:cs="Arial"/>
          <w:sz w:val="22"/>
          <w:szCs w:val="22"/>
        </w:rPr>
        <w:t>the potential impact of industrial action.</w:t>
      </w:r>
      <w:r w:rsidR="00E50A02" w:rsidRPr="00B07614">
        <w:rPr>
          <w:rFonts w:ascii="Arial" w:hAnsi="Arial" w:cs="Arial"/>
          <w:i/>
          <w:color w:val="000000"/>
          <w:sz w:val="22"/>
          <w:szCs w:val="22"/>
        </w:rPr>
        <w:t xml:space="preserve"> </w:t>
      </w:r>
      <w:r w:rsidR="00E50A02" w:rsidRPr="00B07614">
        <w:rPr>
          <w:rFonts w:ascii="Arial" w:hAnsi="Arial" w:cs="Arial"/>
          <w:color w:val="000000"/>
          <w:sz w:val="22"/>
          <w:szCs w:val="22"/>
        </w:rPr>
        <w:t xml:space="preserve"> Arrangements </w:t>
      </w:r>
      <w:r>
        <w:rPr>
          <w:rFonts w:ascii="Arial" w:hAnsi="Arial" w:cs="Arial"/>
          <w:color w:val="000000"/>
          <w:sz w:val="22"/>
          <w:szCs w:val="22"/>
        </w:rPr>
        <w:t>were</w:t>
      </w:r>
      <w:r w:rsidR="00E50A02" w:rsidRPr="00B07614">
        <w:rPr>
          <w:rFonts w:ascii="Arial" w:hAnsi="Arial" w:cs="Arial"/>
          <w:color w:val="000000"/>
          <w:sz w:val="22"/>
          <w:szCs w:val="22"/>
        </w:rPr>
        <w:t xml:space="preserve"> being made to reschedule the event for a date </w:t>
      </w:r>
      <w:r>
        <w:rPr>
          <w:rFonts w:ascii="Arial" w:hAnsi="Arial" w:cs="Arial"/>
          <w:color w:val="000000"/>
          <w:sz w:val="22"/>
          <w:szCs w:val="22"/>
        </w:rPr>
        <w:t xml:space="preserve">during the Summer Term 2018. </w:t>
      </w:r>
      <w:r w:rsidR="00E50A02" w:rsidRPr="00B07614">
        <w:rPr>
          <w:rFonts w:ascii="Arial" w:hAnsi="Arial" w:cs="Arial"/>
          <w:color w:val="000000"/>
          <w:sz w:val="22"/>
          <w:szCs w:val="22"/>
        </w:rPr>
        <w:t xml:space="preserve"> </w:t>
      </w:r>
      <w:r w:rsidR="00E50A02" w:rsidRPr="00B07614">
        <w:rPr>
          <w:rFonts w:ascii="Arial" w:hAnsi="Arial" w:cs="Arial"/>
          <w:i/>
          <w:color w:val="000000"/>
          <w:sz w:val="22"/>
          <w:szCs w:val="22"/>
        </w:rPr>
        <w:t xml:space="preserve"> </w:t>
      </w:r>
    </w:p>
    <w:p w14:paraId="01641086" w14:textId="77777777" w:rsidR="00E50A02" w:rsidRPr="00B07614" w:rsidRDefault="00E50A02" w:rsidP="00E50A02">
      <w:pPr>
        <w:rPr>
          <w:rFonts w:ascii="Arial" w:hAnsi="Arial" w:cs="Arial"/>
          <w:b/>
          <w:color w:val="000000"/>
          <w:sz w:val="22"/>
          <w:szCs w:val="22"/>
        </w:rPr>
      </w:pPr>
      <w:r w:rsidRPr="00B07614">
        <w:rPr>
          <w:rFonts w:ascii="Arial" w:hAnsi="Arial" w:cs="Arial"/>
          <w:b/>
          <w:color w:val="000000"/>
          <w:sz w:val="22"/>
          <w:szCs w:val="22"/>
        </w:rPr>
        <w:br w:type="page"/>
      </w:r>
    </w:p>
    <w:p w14:paraId="01641087" w14:textId="77777777" w:rsidR="00E50A02" w:rsidRPr="009A4DAE" w:rsidRDefault="00E50A02" w:rsidP="009A4DAE">
      <w:pPr>
        <w:pStyle w:val="NormalWeb"/>
        <w:spacing w:before="0" w:beforeAutospacing="0" w:after="0" w:afterAutospacing="0"/>
        <w:ind w:firstLine="709"/>
        <w:jc w:val="both"/>
        <w:rPr>
          <w:rFonts w:ascii="Arial" w:hAnsi="Arial" w:cs="Arial"/>
          <w:color w:val="000000"/>
          <w:sz w:val="22"/>
          <w:szCs w:val="22"/>
          <w:u w:val="single"/>
        </w:rPr>
      </w:pPr>
      <w:r w:rsidRPr="009A4DAE">
        <w:rPr>
          <w:rFonts w:ascii="Arial" w:hAnsi="Arial" w:cs="Arial"/>
          <w:color w:val="000000"/>
          <w:sz w:val="22"/>
          <w:szCs w:val="22"/>
          <w:u w:val="single"/>
        </w:rPr>
        <w:lastRenderedPageBreak/>
        <w:t xml:space="preserve">General Data Protection Regulation </w:t>
      </w:r>
    </w:p>
    <w:p w14:paraId="01641088" w14:textId="77777777" w:rsidR="00E50A02" w:rsidRPr="00B07614" w:rsidRDefault="00E50A02" w:rsidP="00E50A02">
      <w:pPr>
        <w:pStyle w:val="NormalWeb"/>
        <w:spacing w:before="0" w:beforeAutospacing="0" w:after="0" w:afterAutospacing="0"/>
        <w:jc w:val="both"/>
        <w:rPr>
          <w:rFonts w:ascii="Arial" w:hAnsi="Arial" w:cs="Arial"/>
          <w:color w:val="000000"/>
          <w:sz w:val="22"/>
          <w:szCs w:val="22"/>
          <w:u w:val="single"/>
        </w:rPr>
      </w:pPr>
    </w:p>
    <w:p w14:paraId="01641089" w14:textId="77777777" w:rsidR="00E50A02" w:rsidRPr="00B07614" w:rsidRDefault="009A4DAE" w:rsidP="009A4DAE">
      <w:pPr>
        <w:pStyle w:val="NormalWeb"/>
        <w:spacing w:before="0" w:beforeAutospacing="0" w:after="0" w:afterAutospacing="0"/>
        <w:ind w:left="709"/>
        <w:jc w:val="both"/>
        <w:rPr>
          <w:rFonts w:ascii="Arial" w:hAnsi="Arial" w:cs="Arial"/>
          <w:color w:val="000000"/>
          <w:sz w:val="22"/>
          <w:szCs w:val="22"/>
        </w:rPr>
      </w:pPr>
      <w:r>
        <w:rPr>
          <w:rFonts w:ascii="Arial" w:hAnsi="Arial" w:cs="Arial"/>
          <w:color w:val="000000"/>
          <w:sz w:val="22"/>
          <w:szCs w:val="22"/>
        </w:rPr>
        <w:t xml:space="preserve">Confirmation was given that </w:t>
      </w:r>
      <w:r w:rsidR="00E50A02" w:rsidRPr="00B07614">
        <w:rPr>
          <w:rFonts w:ascii="Arial" w:hAnsi="Arial" w:cs="Arial"/>
          <w:color w:val="000000"/>
          <w:sz w:val="22"/>
          <w:szCs w:val="22"/>
        </w:rPr>
        <w:t xml:space="preserve">preparations </w:t>
      </w:r>
      <w:r>
        <w:rPr>
          <w:rFonts w:ascii="Arial" w:hAnsi="Arial" w:cs="Arial"/>
          <w:color w:val="000000"/>
          <w:sz w:val="22"/>
          <w:szCs w:val="22"/>
        </w:rPr>
        <w:t xml:space="preserve">were </w:t>
      </w:r>
      <w:r w:rsidR="00E50A02" w:rsidRPr="00B07614">
        <w:rPr>
          <w:rFonts w:ascii="Arial" w:hAnsi="Arial" w:cs="Arial"/>
          <w:color w:val="000000"/>
          <w:sz w:val="22"/>
          <w:szCs w:val="22"/>
        </w:rPr>
        <w:t xml:space="preserve">being made for the introduction of the new General Data Protection Regulation on 25 May 2018.   </w:t>
      </w:r>
    </w:p>
    <w:p w14:paraId="0164108A" w14:textId="77777777" w:rsidR="00C7624A" w:rsidRDefault="00C7624A" w:rsidP="00B231FD">
      <w:pPr>
        <w:pStyle w:val="NormalWeb"/>
        <w:spacing w:before="0" w:beforeAutospacing="0" w:after="0" w:afterAutospacing="0"/>
        <w:ind w:left="2160" w:hanging="720"/>
        <w:jc w:val="both"/>
        <w:rPr>
          <w:rFonts w:ascii="Arial" w:hAnsi="Arial" w:cs="Arial"/>
          <w:b/>
          <w:color w:val="000000"/>
          <w:sz w:val="22"/>
          <w:szCs w:val="22"/>
          <w:u w:val="single"/>
        </w:rPr>
      </w:pPr>
    </w:p>
    <w:p w14:paraId="0164108B" w14:textId="77777777" w:rsidR="009A4DAE" w:rsidRDefault="009A4DAE" w:rsidP="009A4DAE">
      <w:pPr>
        <w:pStyle w:val="NormalWeb"/>
        <w:spacing w:before="0" w:beforeAutospacing="0" w:after="0" w:afterAutospacing="0"/>
        <w:jc w:val="both"/>
        <w:rPr>
          <w:rFonts w:ascii="Arial" w:hAnsi="Arial" w:cs="Arial"/>
          <w:color w:val="000000"/>
          <w:sz w:val="22"/>
          <w:szCs w:val="22"/>
          <w:u w:val="single"/>
        </w:rPr>
      </w:pPr>
      <w:r>
        <w:rPr>
          <w:rFonts w:ascii="Arial" w:hAnsi="Arial" w:cs="Arial"/>
          <w:color w:val="000000"/>
          <w:sz w:val="22"/>
          <w:szCs w:val="22"/>
        </w:rPr>
        <w:tab/>
      </w:r>
      <w:r>
        <w:rPr>
          <w:rFonts w:ascii="Arial" w:hAnsi="Arial" w:cs="Arial"/>
          <w:color w:val="000000"/>
          <w:sz w:val="22"/>
          <w:szCs w:val="22"/>
          <w:u w:val="single"/>
        </w:rPr>
        <w:t>HEFCW Circulars</w:t>
      </w:r>
    </w:p>
    <w:p w14:paraId="0164108C" w14:textId="77777777" w:rsidR="009A4DAE" w:rsidRDefault="009A4DAE" w:rsidP="009A4DAE">
      <w:pPr>
        <w:pStyle w:val="NormalWeb"/>
        <w:spacing w:before="0" w:beforeAutospacing="0" w:after="0" w:afterAutospacing="0"/>
        <w:jc w:val="both"/>
        <w:rPr>
          <w:rFonts w:ascii="Arial" w:hAnsi="Arial" w:cs="Arial"/>
          <w:color w:val="000000"/>
          <w:sz w:val="22"/>
          <w:szCs w:val="22"/>
          <w:u w:val="single"/>
        </w:rPr>
      </w:pPr>
    </w:p>
    <w:p w14:paraId="0164108D" w14:textId="77777777" w:rsidR="009A4DAE" w:rsidRPr="009A4DAE" w:rsidRDefault="00AE3DA4" w:rsidP="00AE3DA4">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Details were provided of HEFCW Circulars issued since the last meeting of the Board of Governors.</w:t>
      </w:r>
    </w:p>
    <w:p w14:paraId="0164108E" w14:textId="77777777" w:rsidR="00001544" w:rsidRDefault="00001544" w:rsidP="00B231FD">
      <w:pPr>
        <w:pStyle w:val="NormalWeb"/>
        <w:spacing w:before="0" w:beforeAutospacing="0" w:after="0" w:afterAutospacing="0"/>
        <w:ind w:left="2160" w:hanging="720"/>
        <w:jc w:val="both"/>
        <w:rPr>
          <w:rFonts w:ascii="Arial" w:hAnsi="Arial" w:cs="Arial"/>
          <w:b/>
          <w:color w:val="000000"/>
          <w:sz w:val="22"/>
          <w:szCs w:val="22"/>
          <w:u w:val="single"/>
        </w:rPr>
      </w:pPr>
    </w:p>
    <w:p w14:paraId="0164108F" w14:textId="77777777" w:rsidR="00C2424B" w:rsidRDefault="00C2424B" w:rsidP="00C2424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Pr>
          <w:rFonts w:ascii="Arial" w:hAnsi="Arial" w:cs="Arial"/>
          <w:b/>
          <w:color w:val="000000"/>
          <w:sz w:val="22"/>
          <w:szCs w:val="22"/>
          <w:u w:val="single"/>
        </w:rPr>
        <w:t>Resolved</w:t>
      </w:r>
      <w:r>
        <w:rPr>
          <w:rFonts w:ascii="Arial" w:hAnsi="Arial" w:cs="Arial"/>
          <w:color w:val="000000"/>
          <w:sz w:val="22"/>
          <w:szCs w:val="22"/>
        </w:rPr>
        <w:t xml:space="preserve"> that:</w:t>
      </w:r>
    </w:p>
    <w:p w14:paraId="01641090" w14:textId="77777777" w:rsidR="00AE3DA4" w:rsidRPr="00C2424B" w:rsidRDefault="00C2424B" w:rsidP="00C2424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01641091" w14:textId="77777777" w:rsidR="00C2424B" w:rsidRDefault="00C2424B" w:rsidP="00C2424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t>.1</w:t>
      </w:r>
      <w:r>
        <w:rPr>
          <w:rFonts w:ascii="Arial" w:hAnsi="Arial" w:cs="Arial"/>
          <w:color w:val="000000"/>
          <w:sz w:val="22"/>
          <w:szCs w:val="22"/>
        </w:rPr>
        <w:tab/>
        <w:t>the report be received and its contents noted;</w:t>
      </w:r>
    </w:p>
    <w:p w14:paraId="01641092" w14:textId="77777777" w:rsidR="00C2424B" w:rsidRDefault="00C2424B" w:rsidP="00C2424B">
      <w:pPr>
        <w:pStyle w:val="NormalWeb"/>
        <w:spacing w:before="0" w:beforeAutospacing="0" w:after="0" w:afterAutospacing="0"/>
        <w:jc w:val="both"/>
        <w:rPr>
          <w:rFonts w:ascii="Arial" w:hAnsi="Arial" w:cs="Arial"/>
          <w:color w:val="000000"/>
          <w:sz w:val="22"/>
          <w:szCs w:val="22"/>
        </w:rPr>
      </w:pPr>
    </w:p>
    <w:p w14:paraId="01641093" w14:textId="77777777" w:rsidR="00C2424B" w:rsidRDefault="00C2424B" w:rsidP="00C2424B">
      <w:pPr>
        <w:pStyle w:val="NormalWeb"/>
        <w:spacing w:before="0" w:beforeAutospacing="0" w:after="0" w:afterAutospacing="0"/>
        <w:ind w:left="1440" w:hanging="720"/>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procedures be approved for searches for a new Chair of the Board of Governors and governors from 1 August 2018 with a view to recommendations for appointment being brought to the July 2018 meeting;</w:t>
      </w:r>
    </w:p>
    <w:p w14:paraId="01641094" w14:textId="77777777" w:rsidR="00C2424B" w:rsidRDefault="00C2424B" w:rsidP="00C2424B">
      <w:pPr>
        <w:pStyle w:val="NormalWeb"/>
        <w:spacing w:before="0" w:beforeAutospacing="0" w:after="0" w:afterAutospacing="0"/>
        <w:ind w:left="1440" w:hanging="720"/>
        <w:jc w:val="both"/>
        <w:rPr>
          <w:rFonts w:ascii="Arial" w:hAnsi="Arial" w:cs="Arial"/>
          <w:color w:val="000000"/>
          <w:sz w:val="22"/>
          <w:szCs w:val="22"/>
        </w:rPr>
      </w:pPr>
    </w:p>
    <w:p w14:paraId="01641095" w14:textId="77777777" w:rsidR="00C2424B" w:rsidRDefault="00C2424B" w:rsidP="00C2424B">
      <w:pPr>
        <w:pStyle w:val="NormalWeb"/>
        <w:spacing w:before="0" w:beforeAutospacing="0" w:after="0" w:afterAutospacing="0"/>
        <w:ind w:left="1440" w:hanging="731"/>
        <w:jc w:val="both"/>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proposals for revised Terms of Reference for the Remuneration Committee be approved.</w:t>
      </w:r>
    </w:p>
    <w:p w14:paraId="01641096" w14:textId="77777777" w:rsidR="00C2424B" w:rsidRPr="00C2424B" w:rsidRDefault="00C2424B" w:rsidP="00C2424B">
      <w:pPr>
        <w:pStyle w:val="NormalWeb"/>
        <w:spacing w:before="0" w:beforeAutospacing="0" w:after="0" w:afterAutospacing="0"/>
        <w:ind w:left="1440" w:hanging="720"/>
        <w:jc w:val="both"/>
        <w:rPr>
          <w:rFonts w:ascii="Arial" w:hAnsi="Arial" w:cs="Arial"/>
          <w:color w:val="000000"/>
          <w:sz w:val="22"/>
          <w:szCs w:val="22"/>
        </w:rPr>
      </w:pPr>
    </w:p>
    <w:p w14:paraId="01641097" w14:textId="77777777" w:rsidR="00C2424B" w:rsidRPr="00B07614" w:rsidRDefault="00C2424B" w:rsidP="00C2424B">
      <w:pPr>
        <w:pStyle w:val="NormalWeb"/>
        <w:spacing w:before="0" w:beforeAutospacing="0" w:after="0" w:afterAutospacing="0"/>
        <w:jc w:val="both"/>
        <w:rPr>
          <w:rFonts w:ascii="Arial" w:hAnsi="Arial" w:cs="Arial"/>
          <w:b/>
          <w:color w:val="000000"/>
          <w:sz w:val="22"/>
          <w:szCs w:val="22"/>
          <w:u w:val="single"/>
        </w:rPr>
      </w:pPr>
    </w:p>
    <w:p w14:paraId="01641098" w14:textId="77777777" w:rsidR="00BF145A" w:rsidRPr="00C00E44" w:rsidRDefault="00742026" w:rsidP="00BF145A">
      <w:pPr>
        <w:tabs>
          <w:tab w:val="left" w:pos="5130"/>
        </w:tabs>
        <w:ind w:left="720" w:hanging="720"/>
        <w:rPr>
          <w:rFonts w:ascii="Arial" w:hAnsi="Arial" w:cs="Arial"/>
          <w:bCs/>
          <w:i/>
          <w:sz w:val="22"/>
          <w:szCs w:val="22"/>
        </w:rPr>
      </w:pPr>
      <w:r>
        <w:rPr>
          <w:rFonts w:ascii="Arial" w:hAnsi="Arial" w:cs="Arial"/>
          <w:b/>
          <w:bCs/>
          <w:sz w:val="22"/>
          <w:szCs w:val="22"/>
        </w:rPr>
        <w:t>1</w:t>
      </w:r>
      <w:r w:rsidR="00001544">
        <w:rPr>
          <w:rFonts w:ascii="Arial" w:hAnsi="Arial" w:cs="Arial"/>
          <w:b/>
          <w:bCs/>
          <w:sz w:val="22"/>
          <w:szCs w:val="22"/>
        </w:rPr>
        <w:t>691</w:t>
      </w:r>
      <w:r w:rsidR="00BF145A">
        <w:rPr>
          <w:rFonts w:ascii="Arial" w:hAnsi="Arial" w:cs="Arial"/>
          <w:b/>
          <w:bCs/>
          <w:sz w:val="22"/>
          <w:szCs w:val="22"/>
        </w:rPr>
        <w:t>.</w:t>
      </w:r>
      <w:r w:rsidR="00BF145A">
        <w:rPr>
          <w:rFonts w:ascii="Arial" w:hAnsi="Arial" w:cs="Arial"/>
          <w:b/>
          <w:bCs/>
          <w:sz w:val="22"/>
          <w:szCs w:val="22"/>
        </w:rPr>
        <w:tab/>
      </w:r>
      <w:r w:rsidR="00BF145A" w:rsidRPr="00B231FD">
        <w:rPr>
          <w:rFonts w:ascii="Arial" w:hAnsi="Arial" w:cs="Arial"/>
          <w:b/>
          <w:bCs/>
          <w:sz w:val="22"/>
          <w:szCs w:val="22"/>
          <w:u w:val="single"/>
        </w:rPr>
        <w:t>Any Other Business</w:t>
      </w:r>
    </w:p>
    <w:p w14:paraId="01641099" w14:textId="77777777" w:rsidR="0033751A" w:rsidRDefault="0033751A">
      <w:pPr>
        <w:ind w:right="-1616"/>
        <w:rPr>
          <w:rFonts w:ascii="Arial" w:hAnsi="Arial" w:cs="Arial"/>
          <w:b/>
          <w:bCs/>
          <w:sz w:val="22"/>
          <w:szCs w:val="22"/>
        </w:rPr>
      </w:pPr>
    </w:p>
    <w:p w14:paraId="0164109A" w14:textId="77777777" w:rsidR="00E6443C" w:rsidRDefault="00E6443C">
      <w:pPr>
        <w:ind w:right="-1616"/>
        <w:rPr>
          <w:rFonts w:ascii="Arial" w:hAnsi="Arial" w:cs="Arial"/>
          <w:bCs/>
          <w:sz w:val="22"/>
          <w:szCs w:val="22"/>
          <w:u w:val="single"/>
        </w:rPr>
      </w:pPr>
      <w:r>
        <w:rPr>
          <w:rFonts w:ascii="Arial" w:hAnsi="Arial" w:cs="Arial"/>
          <w:b/>
          <w:bCs/>
          <w:sz w:val="22"/>
          <w:szCs w:val="22"/>
        </w:rPr>
        <w:tab/>
      </w:r>
      <w:r>
        <w:rPr>
          <w:rFonts w:ascii="Arial" w:hAnsi="Arial" w:cs="Arial"/>
          <w:bCs/>
          <w:sz w:val="22"/>
          <w:szCs w:val="22"/>
        </w:rPr>
        <w:t>.1</w:t>
      </w:r>
      <w:r>
        <w:rPr>
          <w:rFonts w:ascii="Arial" w:hAnsi="Arial" w:cs="Arial"/>
          <w:bCs/>
          <w:sz w:val="22"/>
          <w:szCs w:val="22"/>
        </w:rPr>
        <w:tab/>
      </w:r>
      <w:r>
        <w:rPr>
          <w:rFonts w:ascii="Arial" w:hAnsi="Arial" w:cs="Arial"/>
          <w:bCs/>
          <w:sz w:val="22"/>
          <w:szCs w:val="22"/>
          <w:u w:val="single"/>
        </w:rPr>
        <w:t>Restricted Business</w:t>
      </w:r>
    </w:p>
    <w:p w14:paraId="0164109B" w14:textId="77777777" w:rsidR="00E6443C" w:rsidRDefault="00E6443C">
      <w:pPr>
        <w:ind w:right="-1616"/>
        <w:rPr>
          <w:rFonts w:ascii="Arial" w:hAnsi="Arial" w:cs="Arial"/>
          <w:bCs/>
          <w:sz w:val="22"/>
          <w:szCs w:val="22"/>
          <w:u w:val="single"/>
        </w:rPr>
      </w:pPr>
    </w:p>
    <w:p w14:paraId="0164109C" w14:textId="77777777" w:rsidR="00E6443C" w:rsidRDefault="00E6443C">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Re</w:t>
      </w:r>
      <w:r w:rsidR="00001544">
        <w:rPr>
          <w:rFonts w:ascii="Arial" w:hAnsi="Arial" w:cs="Arial"/>
          <w:b/>
          <w:bCs/>
          <w:sz w:val="22"/>
          <w:szCs w:val="22"/>
          <w:u w:val="single"/>
        </w:rPr>
        <w:t>solved</w:t>
      </w:r>
      <w:r>
        <w:rPr>
          <w:rFonts w:ascii="Arial" w:hAnsi="Arial" w:cs="Arial"/>
          <w:bCs/>
          <w:sz w:val="22"/>
          <w:szCs w:val="22"/>
        </w:rPr>
        <w:t xml:space="preserve"> that </w:t>
      </w:r>
      <w:r w:rsidRPr="00985308">
        <w:rPr>
          <w:rFonts w:ascii="Arial" w:hAnsi="Arial" w:cs="Arial"/>
          <w:bCs/>
          <w:sz w:val="22"/>
          <w:szCs w:val="22"/>
        </w:rPr>
        <w:t>the following items retain restricted status:</w:t>
      </w:r>
    </w:p>
    <w:p w14:paraId="0164109D" w14:textId="77777777" w:rsidR="00985308" w:rsidRDefault="00985308">
      <w:pPr>
        <w:ind w:right="-1616"/>
        <w:rPr>
          <w:rFonts w:ascii="Arial" w:hAnsi="Arial" w:cs="Arial"/>
          <w:bCs/>
          <w:sz w:val="22"/>
          <w:szCs w:val="22"/>
        </w:rPr>
      </w:pPr>
    </w:p>
    <w:p w14:paraId="0164109E" w14:textId="77777777" w:rsidR="00985308" w:rsidRDefault="00985308">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Key Corporate Risks and Corporate Risk Register</w:t>
      </w:r>
    </w:p>
    <w:p w14:paraId="0164109F" w14:textId="77777777" w:rsidR="00985308" w:rsidRDefault="00985308">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Student Recruitment Update</w:t>
      </w:r>
    </w:p>
    <w:p w14:paraId="016410A0" w14:textId="77777777" w:rsidR="00985308" w:rsidRDefault="00985308">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Outturn 2017/18: Second Review</w:t>
      </w:r>
    </w:p>
    <w:p w14:paraId="016410A1" w14:textId="77777777" w:rsidR="00AE3DA4" w:rsidRDefault="00985308" w:rsidP="00E61F57">
      <w:pPr>
        <w:ind w:right="-1616"/>
        <w:rPr>
          <w:rFonts w:ascii="Arial" w:hAnsi="Arial" w:cs="Arial"/>
          <w:b/>
          <w:bCs/>
          <w:sz w:val="22"/>
          <w:szCs w:val="22"/>
          <w:u w:val="single"/>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Fee &amp; Access Plan</w:t>
      </w:r>
    </w:p>
    <w:p w14:paraId="016410A2" w14:textId="77777777" w:rsidR="00AE3DA4" w:rsidRDefault="00AE3DA4" w:rsidP="00E61F57">
      <w:pPr>
        <w:ind w:right="-1616"/>
        <w:rPr>
          <w:rFonts w:ascii="Arial" w:hAnsi="Arial" w:cs="Arial"/>
          <w:b/>
          <w:bCs/>
          <w:sz w:val="22"/>
          <w:szCs w:val="22"/>
          <w:u w:val="single"/>
        </w:rPr>
      </w:pPr>
    </w:p>
    <w:p w14:paraId="016410A3" w14:textId="77777777" w:rsidR="00AE3DA4" w:rsidRDefault="00AE3DA4" w:rsidP="00E61F57">
      <w:pPr>
        <w:ind w:right="-1616"/>
        <w:rPr>
          <w:rFonts w:ascii="Arial" w:hAnsi="Arial" w:cs="Arial"/>
          <w:b/>
          <w:bCs/>
          <w:sz w:val="22"/>
          <w:szCs w:val="22"/>
          <w:u w:val="single"/>
        </w:rPr>
      </w:pPr>
    </w:p>
    <w:p w14:paraId="016410A4" w14:textId="77777777" w:rsidR="00A66840" w:rsidRDefault="00A66840" w:rsidP="00E61F57">
      <w:pPr>
        <w:ind w:right="-1616"/>
        <w:rPr>
          <w:rFonts w:ascii="Arial" w:hAnsi="Arial" w:cs="Arial"/>
          <w:b/>
          <w:bCs/>
          <w:sz w:val="22"/>
          <w:szCs w:val="22"/>
          <w:u w:val="single"/>
        </w:rPr>
      </w:pPr>
      <w:r>
        <w:rPr>
          <w:rFonts w:ascii="Arial" w:hAnsi="Arial" w:cs="Arial"/>
          <w:b/>
          <w:bCs/>
          <w:sz w:val="22"/>
          <w:szCs w:val="22"/>
          <w:u w:val="single"/>
        </w:rPr>
        <w:t>PART B</w:t>
      </w:r>
    </w:p>
    <w:p w14:paraId="016410A5" w14:textId="77777777" w:rsidR="00E80689" w:rsidRDefault="00E80689" w:rsidP="00E61F57">
      <w:pPr>
        <w:ind w:right="-1616"/>
        <w:rPr>
          <w:rFonts w:ascii="Arial" w:hAnsi="Arial" w:cs="Arial"/>
          <w:b/>
          <w:bCs/>
          <w:sz w:val="22"/>
          <w:szCs w:val="22"/>
          <w:u w:val="single"/>
        </w:rPr>
      </w:pPr>
    </w:p>
    <w:p w14:paraId="016410A6" w14:textId="77777777" w:rsidR="003942A8" w:rsidRPr="008E084D" w:rsidRDefault="00042A89" w:rsidP="00042A89">
      <w:pPr>
        <w:jc w:val="both"/>
        <w:rPr>
          <w:rFonts w:ascii="Arial" w:hAnsi="Arial" w:cs="Arial"/>
          <w:sz w:val="22"/>
          <w:szCs w:val="22"/>
        </w:rPr>
      </w:pPr>
      <w:r>
        <w:rPr>
          <w:rFonts w:ascii="Arial" w:hAnsi="Arial" w:cs="Arial"/>
          <w:sz w:val="22"/>
          <w:szCs w:val="22"/>
        </w:rPr>
        <w:t xml:space="preserve">It was agreed at the outset of the meeting that reports </w:t>
      </w:r>
      <w:r w:rsidR="003942A8" w:rsidRPr="008E084D">
        <w:rPr>
          <w:rFonts w:ascii="Arial" w:hAnsi="Arial" w:cs="Arial"/>
          <w:sz w:val="22"/>
          <w:szCs w:val="22"/>
        </w:rPr>
        <w:t>under Part B w</w:t>
      </w:r>
      <w:r>
        <w:rPr>
          <w:rFonts w:ascii="Arial" w:hAnsi="Arial" w:cs="Arial"/>
          <w:sz w:val="22"/>
          <w:szCs w:val="22"/>
        </w:rPr>
        <w:t xml:space="preserve">ould </w:t>
      </w:r>
      <w:r w:rsidR="003942A8" w:rsidRPr="008E084D">
        <w:rPr>
          <w:rFonts w:ascii="Arial" w:hAnsi="Arial" w:cs="Arial"/>
          <w:sz w:val="22"/>
          <w:szCs w:val="22"/>
        </w:rPr>
        <w:t xml:space="preserve">not </w:t>
      </w:r>
      <w:r>
        <w:rPr>
          <w:rFonts w:ascii="Arial" w:hAnsi="Arial" w:cs="Arial"/>
          <w:sz w:val="22"/>
          <w:szCs w:val="22"/>
        </w:rPr>
        <w:t xml:space="preserve">be </w:t>
      </w:r>
      <w:r w:rsidR="003942A8" w:rsidRPr="008E084D">
        <w:rPr>
          <w:rFonts w:ascii="Arial" w:hAnsi="Arial" w:cs="Arial"/>
          <w:sz w:val="22"/>
          <w:szCs w:val="22"/>
        </w:rPr>
        <w:t xml:space="preserve">discussed at the meeting and </w:t>
      </w:r>
      <w:r>
        <w:rPr>
          <w:rFonts w:ascii="Arial" w:hAnsi="Arial" w:cs="Arial"/>
          <w:sz w:val="22"/>
          <w:szCs w:val="22"/>
        </w:rPr>
        <w:t xml:space="preserve">that </w:t>
      </w:r>
      <w:r w:rsidR="003942A8" w:rsidRPr="008E084D">
        <w:rPr>
          <w:rFonts w:ascii="Arial" w:hAnsi="Arial" w:cs="Arial"/>
          <w:sz w:val="22"/>
          <w:szCs w:val="22"/>
        </w:rPr>
        <w:t xml:space="preserve">any recommendations therein </w:t>
      </w:r>
      <w:r w:rsidR="003942A8">
        <w:rPr>
          <w:rFonts w:ascii="Arial" w:hAnsi="Arial" w:cs="Arial"/>
          <w:sz w:val="22"/>
          <w:szCs w:val="22"/>
        </w:rPr>
        <w:t>w</w:t>
      </w:r>
      <w:r>
        <w:rPr>
          <w:rFonts w:ascii="Arial" w:hAnsi="Arial" w:cs="Arial"/>
          <w:sz w:val="22"/>
          <w:szCs w:val="22"/>
        </w:rPr>
        <w:t xml:space="preserve">ould be </w:t>
      </w:r>
      <w:r w:rsidR="003942A8" w:rsidRPr="008E084D">
        <w:rPr>
          <w:rFonts w:ascii="Arial" w:hAnsi="Arial" w:cs="Arial"/>
          <w:sz w:val="22"/>
          <w:szCs w:val="22"/>
        </w:rPr>
        <w:t xml:space="preserve">taken as approved unless discussion </w:t>
      </w:r>
      <w:r w:rsidR="003942A8">
        <w:rPr>
          <w:rFonts w:ascii="Arial" w:hAnsi="Arial" w:cs="Arial"/>
          <w:sz w:val="22"/>
          <w:szCs w:val="22"/>
        </w:rPr>
        <w:t>was</w:t>
      </w:r>
      <w:r w:rsidR="003942A8" w:rsidRPr="008E084D">
        <w:rPr>
          <w:rFonts w:ascii="Arial" w:hAnsi="Arial" w:cs="Arial"/>
          <w:sz w:val="22"/>
          <w:szCs w:val="22"/>
        </w:rPr>
        <w:t xml:space="preserve"> agreed by the Chair at the start of the meeting</w:t>
      </w:r>
      <w:r>
        <w:rPr>
          <w:rFonts w:ascii="Arial" w:hAnsi="Arial" w:cs="Arial"/>
          <w:sz w:val="22"/>
          <w:szCs w:val="22"/>
        </w:rPr>
        <w:t xml:space="preserve"> and the record marked accordingly.</w:t>
      </w:r>
      <w:r w:rsidR="003942A8" w:rsidRPr="008E084D">
        <w:rPr>
          <w:rFonts w:ascii="Arial" w:hAnsi="Arial" w:cs="Arial"/>
          <w:sz w:val="22"/>
          <w:szCs w:val="22"/>
        </w:rPr>
        <w:t xml:space="preserve"> </w:t>
      </w:r>
    </w:p>
    <w:p w14:paraId="016410A7" w14:textId="77777777" w:rsidR="00E80689" w:rsidRPr="00A66840" w:rsidRDefault="00E80689" w:rsidP="00E61F57">
      <w:pPr>
        <w:ind w:right="-1616"/>
        <w:rPr>
          <w:rFonts w:ascii="Arial" w:hAnsi="Arial" w:cs="Arial"/>
          <w:b/>
          <w:bCs/>
          <w:sz w:val="22"/>
          <w:szCs w:val="22"/>
          <w:u w:val="single"/>
        </w:rPr>
      </w:pPr>
    </w:p>
    <w:p w14:paraId="016410A8" w14:textId="77777777" w:rsidR="006F3815" w:rsidRPr="006F3815" w:rsidRDefault="00C424D5" w:rsidP="00D13ED5">
      <w:pPr>
        <w:ind w:right="-1616"/>
        <w:rPr>
          <w:rFonts w:ascii="Arial" w:hAnsi="Arial" w:cs="Arial"/>
          <w:bCs/>
          <w:sz w:val="22"/>
          <w:szCs w:val="22"/>
        </w:rPr>
      </w:pPr>
      <w:r>
        <w:rPr>
          <w:rFonts w:ascii="Arial" w:hAnsi="Arial" w:cs="Arial"/>
          <w:b/>
          <w:bCs/>
          <w:sz w:val="22"/>
          <w:szCs w:val="22"/>
        </w:rPr>
        <w:t>1</w:t>
      </w:r>
      <w:r w:rsidR="00FC07A6">
        <w:rPr>
          <w:rFonts w:ascii="Arial" w:hAnsi="Arial" w:cs="Arial"/>
          <w:b/>
          <w:bCs/>
          <w:sz w:val="22"/>
          <w:szCs w:val="22"/>
        </w:rPr>
        <w:t>6</w:t>
      </w:r>
      <w:r w:rsidR="00001544">
        <w:rPr>
          <w:rFonts w:ascii="Arial" w:hAnsi="Arial" w:cs="Arial"/>
          <w:b/>
          <w:bCs/>
          <w:sz w:val="22"/>
          <w:szCs w:val="22"/>
        </w:rPr>
        <w:t>92</w:t>
      </w:r>
      <w:r w:rsidR="00BF145A">
        <w:rPr>
          <w:rFonts w:ascii="Arial" w:hAnsi="Arial" w:cs="Arial"/>
          <w:b/>
          <w:bCs/>
          <w:sz w:val="22"/>
          <w:szCs w:val="22"/>
        </w:rPr>
        <w:t>.</w:t>
      </w:r>
      <w:r w:rsidR="00BF145A">
        <w:rPr>
          <w:rFonts w:ascii="Arial" w:hAnsi="Arial" w:cs="Arial"/>
          <w:b/>
          <w:bCs/>
          <w:sz w:val="22"/>
          <w:szCs w:val="22"/>
        </w:rPr>
        <w:tab/>
      </w:r>
      <w:r w:rsidR="006F3815">
        <w:rPr>
          <w:rFonts w:ascii="Arial" w:hAnsi="Arial" w:cs="Arial"/>
          <w:bCs/>
          <w:sz w:val="22"/>
          <w:szCs w:val="22"/>
        </w:rPr>
        <w:t>.1</w:t>
      </w:r>
      <w:r w:rsidR="006F3815">
        <w:rPr>
          <w:rFonts w:ascii="Arial" w:hAnsi="Arial" w:cs="Arial"/>
          <w:bCs/>
          <w:sz w:val="22"/>
          <w:szCs w:val="22"/>
        </w:rPr>
        <w:tab/>
      </w:r>
      <w:r w:rsidR="006F3815" w:rsidRPr="00B8184D">
        <w:rPr>
          <w:rFonts w:ascii="Arial" w:hAnsi="Arial" w:cs="Arial"/>
          <w:bCs/>
          <w:sz w:val="22"/>
          <w:szCs w:val="22"/>
          <w:u w:val="single"/>
        </w:rPr>
        <w:t>Welsh Government’s Remit Letter to HEFCW 201</w:t>
      </w:r>
      <w:r w:rsidR="00B46481" w:rsidRPr="00B8184D">
        <w:rPr>
          <w:rFonts w:ascii="Arial" w:hAnsi="Arial" w:cs="Arial"/>
          <w:bCs/>
          <w:sz w:val="22"/>
          <w:szCs w:val="22"/>
          <w:u w:val="single"/>
        </w:rPr>
        <w:t>8</w:t>
      </w:r>
      <w:r w:rsidR="006F3815" w:rsidRPr="00B8184D">
        <w:rPr>
          <w:rFonts w:ascii="Arial" w:hAnsi="Arial" w:cs="Arial"/>
          <w:bCs/>
          <w:sz w:val="22"/>
          <w:szCs w:val="22"/>
          <w:u w:val="single"/>
        </w:rPr>
        <w:t>/1</w:t>
      </w:r>
      <w:r w:rsidR="00B46481" w:rsidRPr="00B8184D">
        <w:rPr>
          <w:rFonts w:ascii="Arial" w:hAnsi="Arial" w:cs="Arial"/>
          <w:bCs/>
          <w:sz w:val="22"/>
          <w:szCs w:val="22"/>
          <w:u w:val="single"/>
        </w:rPr>
        <w:t>9</w:t>
      </w:r>
      <w:r w:rsidR="006F3815">
        <w:rPr>
          <w:rFonts w:ascii="Arial" w:hAnsi="Arial" w:cs="Arial"/>
          <w:bCs/>
          <w:sz w:val="22"/>
          <w:szCs w:val="22"/>
        </w:rPr>
        <w:t xml:space="preserve"> </w:t>
      </w:r>
    </w:p>
    <w:p w14:paraId="016410A9" w14:textId="77777777" w:rsidR="006F3815" w:rsidRDefault="006F3815" w:rsidP="00D13ED5">
      <w:pPr>
        <w:ind w:right="-1616"/>
        <w:rPr>
          <w:rFonts w:ascii="Arial" w:hAnsi="Arial" w:cs="Arial"/>
          <w:b/>
          <w:bCs/>
          <w:sz w:val="22"/>
          <w:szCs w:val="22"/>
        </w:rPr>
      </w:pPr>
    </w:p>
    <w:p w14:paraId="016410AA" w14:textId="77777777" w:rsidR="00B8184D" w:rsidRPr="00B8184D" w:rsidRDefault="00B8184D" w:rsidP="00D13ED5">
      <w:pPr>
        <w:ind w:right="-1616"/>
        <w:rPr>
          <w:rFonts w:ascii="Arial" w:hAnsi="Arial" w:cs="Arial"/>
          <w:bCs/>
          <w:sz w:val="22"/>
          <w:szCs w:val="22"/>
        </w:rPr>
      </w:pPr>
      <w:r>
        <w:rPr>
          <w:rFonts w:ascii="Arial" w:hAnsi="Arial" w:cs="Arial"/>
          <w:b/>
          <w:bCs/>
          <w:sz w:val="22"/>
          <w:szCs w:val="22"/>
        </w:rPr>
        <w:tab/>
      </w:r>
      <w:r>
        <w:rPr>
          <w:rFonts w:ascii="Arial" w:hAnsi="Arial" w:cs="Arial"/>
          <w:b/>
          <w:bCs/>
          <w:sz w:val="22"/>
          <w:szCs w:val="22"/>
        </w:rPr>
        <w:tab/>
      </w:r>
      <w:r w:rsidR="00AE3DA4">
        <w:rPr>
          <w:rFonts w:ascii="Arial" w:hAnsi="Arial" w:cs="Arial"/>
          <w:bCs/>
          <w:sz w:val="22"/>
          <w:szCs w:val="22"/>
        </w:rPr>
        <w:t xml:space="preserve">The Remit Letter had not been received by the date of the meeting. </w:t>
      </w:r>
    </w:p>
    <w:p w14:paraId="016410AB" w14:textId="77777777" w:rsidR="00B8184D" w:rsidRDefault="00B8184D" w:rsidP="00D13ED5">
      <w:pPr>
        <w:ind w:right="-1616"/>
        <w:rPr>
          <w:rFonts w:ascii="Arial" w:hAnsi="Arial" w:cs="Arial"/>
          <w:b/>
          <w:bCs/>
          <w:sz w:val="22"/>
          <w:szCs w:val="22"/>
        </w:rPr>
      </w:pPr>
    </w:p>
    <w:p w14:paraId="016410AC" w14:textId="77777777" w:rsidR="00B46481" w:rsidRDefault="006F3815" w:rsidP="00B46481">
      <w:pPr>
        <w:ind w:left="1440" w:right="26" w:hanging="720"/>
        <w:rPr>
          <w:rFonts w:ascii="Arial" w:hAnsi="Arial" w:cs="Arial"/>
          <w:bCs/>
          <w:sz w:val="22"/>
          <w:szCs w:val="22"/>
        </w:rPr>
      </w:pPr>
      <w:r>
        <w:rPr>
          <w:rFonts w:ascii="Arial" w:hAnsi="Arial" w:cs="Arial"/>
          <w:bCs/>
          <w:sz w:val="22"/>
          <w:szCs w:val="22"/>
        </w:rPr>
        <w:t>.2</w:t>
      </w:r>
      <w:r w:rsidR="00B46481">
        <w:rPr>
          <w:rFonts w:ascii="Arial" w:hAnsi="Arial" w:cs="Arial"/>
          <w:bCs/>
          <w:sz w:val="22"/>
          <w:szCs w:val="22"/>
        </w:rPr>
        <w:tab/>
      </w:r>
      <w:r w:rsidR="00B46481" w:rsidRPr="00647056">
        <w:rPr>
          <w:rFonts w:ascii="Arial" w:hAnsi="Arial" w:cs="Arial"/>
          <w:bCs/>
          <w:sz w:val="22"/>
          <w:szCs w:val="22"/>
          <w:u w:val="single"/>
        </w:rPr>
        <w:t>Welsh Language</w:t>
      </w:r>
      <w:r w:rsidR="00B46481">
        <w:rPr>
          <w:rFonts w:ascii="Arial" w:hAnsi="Arial" w:cs="Arial"/>
          <w:bCs/>
          <w:sz w:val="22"/>
          <w:szCs w:val="22"/>
        </w:rPr>
        <w:t>:</w:t>
      </w:r>
    </w:p>
    <w:p w14:paraId="016410AD" w14:textId="77777777" w:rsidR="00B46481" w:rsidRDefault="00B46481" w:rsidP="00B46481">
      <w:pPr>
        <w:ind w:left="1440" w:right="26" w:hanging="720"/>
        <w:rPr>
          <w:rFonts w:ascii="Arial" w:hAnsi="Arial" w:cs="Arial"/>
          <w:bCs/>
          <w:sz w:val="22"/>
          <w:szCs w:val="22"/>
        </w:rPr>
      </w:pPr>
    </w:p>
    <w:p w14:paraId="016410AE" w14:textId="77777777" w:rsidR="00B46481" w:rsidRDefault="00B46481" w:rsidP="00B46481">
      <w:pPr>
        <w:ind w:left="2160" w:right="26" w:hanging="720"/>
        <w:rPr>
          <w:rFonts w:ascii="Arial" w:hAnsi="Arial" w:cs="Arial"/>
          <w:sz w:val="22"/>
          <w:szCs w:val="22"/>
        </w:rPr>
      </w:pPr>
      <w:r>
        <w:rPr>
          <w:rFonts w:ascii="Arial" w:hAnsi="Arial" w:cs="Arial"/>
          <w:bCs/>
          <w:sz w:val="22"/>
          <w:szCs w:val="22"/>
        </w:rPr>
        <w:t>.1</w:t>
      </w:r>
      <w:r>
        <w:rPr>
          <w:rFonts w:ascii="Arial" w:hAnsi="Arial" w:cs="Arial"/>
          <w:bCs/>
          <w:sz w:val="22"/>
          <w:szCs w:val="22"/>
        </w:rPr>
        <w:tab/>
      </w:r>
      <w:r w:rsidR="003132A3" w:rsidRPr="00647056">
        <w:rPr>
          <w:rFonts w:ascii="Arial" w:hAnsi="Arial" w:cs="Arial"/>
          <w:sz w:val="22"/>
          <w:szCs w:val="22"/>
          <w:u w:val="single"/>
        </w:rPr>
        <w:t>Annual Monitoring Report (201</w:t>
      </w:r>
      <w:r w:rsidRPr="00647056">
        <w:rPr>
          <w:rFonts w:ascii="Arial" w:hAnsi="Arial" w:cs="Arial"/>
          <w:sz w:val="22"/>
          <w:szCs w:val="22"/>
          <w:u w:val="single"/>
        </w:rPr>
        <w:t>6</w:t>
      </w:r>
      <w:r w:rsidR="003132A3" w:rsidRPr="00647056">
        <w:rPr>
          <w:rFonts w:ascii="Arial" w:hAnsi="Arial" w:cs="Arial"/>
          <w:sz w:val="22"/>
          <w:szCs w:val="22"/>
          <w:u w:val="single"/>
        </w:rPr>
        <w:t>/1</w:t>
      </w:r>
      <w:r w:rsidRPr="00647056">
        <w:rPr>
          <w:rFonts w:ascii="Arial" w:hAnsi="Arial" w:cs="Arial"/>
          <w:sz w:val="22"/>
          <w:szCs w:val="22"/>
          <w:u w:val="single"/>
        </w:rPr>
        <w:t>7</w:t>
      </w:r>
      <w:r w:rsidR="003132A3" w:rsidRPr="00647056">
        <w:rPr>
          <w:rFonts w:ascii="Arial" w:hAnsi="Arial" w:cs="Arial"/>
          <w:sz w:val="22"/>
          <w:szCs w:val="22"/>
          <w:u w:val="single"/>
        </w:rPr>
        <w:t>) on the Implementation of the Cardiff Metropolitan University’s</w:t>
      </w:r>
      <w:r w:rsidR="00E56277" w:rsidRPr="00647056">
        <w:rPr>
          <w:rFonts w:ascii="Arial" w:hAnsi="Arial" w:cs="Arial"/>
          <w:sz w:val="22"/>
          <w:szCs w:val="22"/>
          <w:u w:val="single"/>
        </w:rPr>
        <w:t xml:space="preserve"> </w:t>
      </w:r>
      <w:r w:rsidR="007B3713" w:rsidRPr="00647056">
        <w:rPr>
          <w:rFonts w:ascii="Arial" w:hAnsi="Arial" w:cs="Arial"/>
          <w:sz w:val="22"/>
          <w:szCs w:val="22"/>
          <w:u w:val="single"/>
        </w:rPr>
        <w:t>Welsh Language Scheme</w:t>
      </w:r>
      <w:r w:rsidR="007B3713">
        <w:rPr>
          <w:rFonts w:ascii="Arial" w:hAnsi="Arial" w:cs="Arial"/>
          <w:sz w:val="22"/>
          <w:szCs w:val="22"/>
        </w:rPr>
        <w:t xml:space="preserve"> </w:t>
      </w:r>
    </w:p>
    <w:p w14:paraId="016410AF" w14:textId="77777777" w:rsidR="00647056" w:rsidRDefault="00647056" w:rsidP="00B46481">
      <w:pPr>
        <w:ind w:left="2160" w:right="26" w:hanging="720"/>
        <w:rPr>
          <w:rFonts w:ascii="Arial" w:hAnsi="Arial" w:cs="Arial"/>
          <w:sz w:val="22"/>
          <w:szCs w:val="22"/>
        </w:rPr>
      </w:pPr>
    </w:p>
    <w:p w14:paraId="016410B0" w14:textId="77777777" w:rsidR="00985308" w:rsidRDefault="00985308" w:rsidP="00985308">
      <w:pPr>
        <w:ind w:left="2160"/>
        <w:jc w:val="both"/>
        <w:rPr>
          <w:rFonts w:ascii="Arial" w:hAnsi="Arial" w:cs="Arial"/>
          <w:sz w:val="22"/>
          <w:szCs w:val="22"/>
        </w:rPr>
      </w:pPr>
      <w:r>
        <w:rPr>
          <w:rFonts w:ascii="Arial" w:hAnsi="Arial" w:cs="Arial"/>
          <w:sz w:val="22"/>
          <w:szCs w:val="22"/>
        </w:rPr>
        <w:t xml:space="preserve">The meeting received the </w:t>
      </w:r>
      <w:r w:rsidRPr="005B3171">
        <w:rPr>
          <w:rFonts w:ascii="Arial" w:hAnsi="Arial" w:cs="Arial"/>
          <w:sz w:val="22"/>
          <w:szCs w:val="22"/>
        </w:rPr>
        <w:t xml:space="preserve">Annual </w:t>
      </w:r>
      <w:r>
        <w:rPr>
          <w:rFonts w:ascii="Arial" w:hAnsi="Arial" w:cs="Arial"/>
          <w:sz w:val="22"/>
          <w:szCs w:val="22"/>
        </w:rPr>
        <w:t xml:space="preserve">Welsh Language </w:t>
      </w:r>
      <w:r w:rsidRPr="005B3171">
        <w:rPr>
          <w:rFonts w:ascii="Arial" w:hAnsi="Arial" w:cs="Arial"/>
          <w:sz w:val="22"/>
          <w:szCs w:val="22"/>
        </w:rPr>
        <w:t xml:space="preserve">Monitoring Report for 2016/17 </w:t>
      </w:r>
      <w:r>
        <w:rPr>
          <w:rFonts w:ascii="Arial" w:hAnsi="Arial" w:cs="Arial"/>
          <w:sz w:val="22"/>
          <w:szCs w:val="22"/>
        </w:rPr>
        <w:t xml:space="preserve">which, it was confirmed, had been presented to the Strategic Planning &amp; Performance </w:t>
      </w:r>
      <w:r w:rsidR="000F2F2B">
        <w:rPr>
          <w:rFonts w:ascii="Arial" w:hAnsi="Arial" w:cs="Arial"/>
          <w:sz w:val="22"/>
          <w:szCs w:val="22"/>
        </w:rPr>
        <w:t>C</w:t>
      </w:r>
      <w:r>
        <w:rPr>
          <w:rFonts w:ascii="Arial" w:hAnsi="Arial" w:cs="Arial"/>
          <w:sz w:val="22"/>
          <w:szCs w:val="22"/>
        </w:rPr>
        <w:t xml:space="preserve">ommittee and </w:t>
      </w:r>
      <w:r w:rsidRPr="005B3171">
        <w:rPr>
          <w:rFonts w:ascii="Arial" w:hAnsi="Arial" w:cs="Arial"/>
          <w:sz w:val="22"/>
          <w:szCs w:val="22"/>
        </w:rPr>
        <w:t>complie</w:t>
      </w:r>
      <w:r>
        <w:rPr>
          <w:rFonts w:ascii="Arial" w:hAnsi="Arial" w:cs="Arial"/>
          <w:sz w:val="22"/>
          <w:szCs w:val="22"/>
        </w:rPr>
        <w:t>d</w:t>
      </w:r>
      <w:r w:rsidRPr="005B3171">
        <w:rPr>
          <w:rFonts w:ascii="Arial" w:hAnsi="Arial" w:cs="Arial"/>
          <w:sz w:val="22"/>
          <w:szCs w:val="22"/>
        </w:rPr>
        <w:t xml:space="preserve"> with the revised guidelines for creating annual monitoring reports supplied by the Welsh Language Commissioner’s Office and approved by the HE sector in Wales. </w:t>
      </w:r>
      <w:r>
        <w:rPr>
          <w:rFonts w:ascii="Arial" w:hAnsi="Arial" w:cs="Arial"/>
          <w:sz w:val="22"/>
          <w:szCs w:val="22"/>
        </w:rPr>
        <w:t xml:space="preserve"> </w:t>
      </w:r>
      <w:r w:rsidRPr="005B3171">
        <w:rPr>
          <w:rFonts w:ascii="Arial" w:hAnsi="Arial" w:cs="Arial"/>
          <w:sz w:val="22"/>
          <w:szCs w:val="22"/>
        </w:rPr>
        <w:t>The report confirm</w:t>
      </w:r>
      <w:r>
        <w:rPr>
          <w:rFonts w:ascii="Arial" w:hAnsi="Arial" w:cs="Arial"/>
          <w:sz w:val="22"/>
          <w:szCs w:val="22"/>
        </w:rPr>
        <w:t>ed</w:t>
      </w:r>
      <w:r w:rsidRPr="005B3171">
        <w:rPr>
          <w:rFonts w:ascii="Arial" w:hAnsi="Arial" w:cs="Arial"/>
          <w:sz w:val="22"/>
          <w:szCs w:val="22"/>
        </w:rPr>
        <w:t xml:space="preserve"> that the University ha</w:t>
      </w:r>
      <w:r>
        <w:rPr>
          <w:rFonts w:ascii="Arial" w:hAnsi="Arial" w:cs="Arial"/>
          <w:sz w:val="22"/>
          <w:szCs w:val="22"/>
        </w:rPr>
        <w:t>d</w:t>
      </w:r>
      <w:r w:rsidRPr="005B3171">
        <w:rPr>
          <w:rFonts w:ascii="Arial" w:hAnsi="Arial" w:cs="Arial"/>
          <w:sz w:val="22"/>
          <w:szCs w:val="22"/>
        </w:rPr>
        <w:t xml:space="preserve"> continued to work closely with Coleg Cymraeg Cenedlaethol during 2016/17 to develop its Welsh medium provision</w:t>
      </w:r>
      <w:r>
        <w:rPr>
          <w:rFonts w:ascii="Arial" w:hAnsi="Arial" w:cs="Arial"/>
          <w:sz w:val="22"/>
          <w:szCs w:val="22"/>
        </w:rPr>
        <w:t xml:space="preserve"> and had </w:t>
      </w:r>
      <w:r w:rsidRPr="005B3171">
        <w:rPr>
          <w:rFonts w:ascii="Arial" w:hAnsi="Arial" w:cs="Arial"/>
          <w:sz w:val="22"/>
          <w:szCs w:val="22"/>
        </w:rPr>
        <w:t xml:space="preserve">created a high-level project board and project team </w:t>
      </w:r>
      <w:r>
        <w:rPr>
          <w:rFonts w:ascii="Arial" w:hAnsi="Arial" w:cs="Arial"/>
          <w:sz w:val="22"/>
          <w:szCs w:val="22"/>
        </w:rPr>
        <w:t xml:space="preserve">to oversee the implementation of new statutory standards (min. 1692.2 below refers) which the University would be </w:t>
      </w:r>
      <w:r w:rsidRPr="005B3171">
        <w:rPr>
          <w:rFonts w:ascii="Arial" w:hAnsi="Arial" w:cs="Arial"/>
          <w:color w:val="000000" w:themeColor="text1"/>
          <w:sz w:val="22"/>
          <w:szCs w:val="22"/>
        </w:rPr>
        <w:t xml:space="preserve">required to meet </w:t>
      </w:r>
      <w:r>
        <w:rPr>
          <w:rFonts w:ascii="Arial" w:hAnsi="Arial" w:cs="Arial"/>
          <w:color w:val="000000" w:themeColor="text1"/>
          <w:sz w:val="22"/>
          <w:szCs w:val="22"/>
        </w:rPr>
        <w:t>f</w:t>
      </w:r>
      <w:r w:rsidRPr="005B3171">
        <w:rPr>
          <w:rFonts w:ascii="Arial" w:hAnsi="Arial" w:cs="Arial"/>
          <w:color w:val="000000" w:themeColor="text1"/>
          <w:sz w:val="22"/>
          <w:szCs w:val="22"/>
        </w:rPr>
        <w:t>rom 1 April 2018.</w:t>
      </w:r>
    </w:p>
    <w:p w14:paraId="016410B1" w14:textId="77777777" w:rsidR="00647056" w:rsidRDefault="00647056" w:rsidP="00B46481">
      <w:pPr>
        <w:ind w:left="2160" w:right="26" w:hanging="720"/>
        <w:rPr>
          <w:rFonts w:ascii="Arial" w:hAnsi="Arial" w:cs="Arial"/>
          <w:sz w:val="22"/>
          <w:szCs w:val="22"/>
        </w:rPr>
      </w:pPr>
    </w:p>
    <w:p w14:paraId="016410B2" w14:textId="77777777" w:rsidR="00647056" w:rsidRPr="00647056" w:rsidRDefault="00647056" w:rsidP="00B46481">
      <w:pPr>
        <w:ind w:left="2160" w:right="26" w:hanging="720"/>
        <w:rPr>
          <w:rFonts w:ascii="Arial" w:hAnsi="Arial" w:cs="Arial"/>
          <w:sz w:val="22"/>
          <w:szCs w:val="22"/>
        </w:rPr>
      </w:pPr>
      <w:r>
        <w:rPr>
          <w:rFonts w:ascii="Arial" w:hAnsi="Arial" w:cs="Arial"/>
          <w:sz w:val="22"/>
          <w:szCs w:val="22"/>
        </w:rPr>
        <w:lastRenderedPageBreak/>
        <w:tab/>
      </w:r>
      <w:r>
        <w:rPr>
          <w:rFonts w:ascii="Arial" w:hAnsi="Arial" w:cs="Arial"/>
          <w:b/>
          <w:sz w:val="22"/>
          <w:szCs w:val="22"/>
          <w:u w:val="single"/>
        </w:rPr>
        <w:t>Re</w:t>
      </w:r>
      <w:r w:rsidR="00B8048A">
        <w:rPr>
          <w:rFonts w:ascii="Arial" w:hAnsi="Arial" w:cs="Arial"/>
          <w:b/>
          <w:sz w:val="22"/>
          <w:szCs w:val="22"/>
          <w:u w:val="single"/>
        </w:rPr>
        <w:t>solved</w:t>
      </w:r>
      <w:r>
        <w:rPr>
          <w:rFonts w:ascii="Arial" w:hAnsi="Arial" w:cs="Arial"/>
          <w:sz w:val="22"/>
          <w:szCs w:val="22"/>
        </w:rPr>
        <w:t xml:space="preserve"> that the report be noted</w:t>
      </w:r>
    </w:p>
    <w:p w14:paraId="016410B3" w14:textId="77777777" w:rsidR="00647056" w:rsidRDefault="00647056" w:rsidP="00B46481">
      <w:pPr>
        <w:ind w:left="2160" w:right="26" w:hanging="720"/>
        <w:rPr>
          <w:rFonts w:ascii="Arial" w:hAnsi="Arial" w:cs="Arial"/>
          <w:sz w:val="22"/>
          <w:szCs w:val="22"/>
        </w:rPr>
      </w:pPr>
    </w:p>
    <w:p w14:paraId="016410B4" w14:textId="77777777" w:rsidR="00B46481" w:rsidRDefault="00B46481" w:rsidP="00B46481">
      <w:pPr>
        <w:ind w:left="2160" w:right="26" w:hanging="720"/>
        <w:rPr>
          <w:rFonts w:ascii="Arial" w:hAnsi="Arial" w:cs="Arial"/>
          <w:sz w:val="22"/>
          <w:szCs w:val="22"/>
        </w:rPr>
      </w:pPr>
      <w:r>
        <w:rPr>
          <w:rFonts w:ascii="Arial" w:hAnsi="Arial" w:cs="Arial"/>
          <w:sz w:val="22"/>
          <w:szCs w:val="22"/>
        </w:rPr>
        <w:t>.2</w:t>
      </w:r>
      <w:r>
        <w:rPr>
          <w:rFonts w:ascii="Arial" w:hAnsi="Arial" w:cs="Arial"/>
          <w:sz w:val="22"/>
          <w:szCs w:val="22"/>
        </w:rPr>
        <w:tab/>
      </w:r>
      <w:r w:rsidR="00491B64" w:rsidRPr="00647056">
        <w:rPr>
          <w:rFonts w:ascii="Arial" w:hAnsi="Arial" w:cs="Arial"/>
          <w:sz w:val="22"/>
          <w:szCs w:val="22"/>
          <w:u w:val="single"/>
        </w:rPr>
        <w:t>Welsh Language Standards: Update</w:t>
      </w:r>
      <w:r w:rsidR="00491B64">
        <w:rPr>
          <w:rFonts w:ascii="Arial" w:hAnsi="Arial" w:cs="Arial"/>
          <w:sz w:val="22"/>
          <w:szCs w:val="22"/>
        </w:rPr>
        <w:t xml:space="preserve"> </w:t>
      </w:r>
    </w:p>
    <w:p w14:paraId="016410B5" w14:textId="77777777" w:rsidR="00647056" w:rsidRDefault="00647056" w:rsidP="00B46481">
      <w:pPr>
        <w:ind w:left="2160" w:right="26" w:hanging="720"/>
        <w:rPr>
          <w:rFonts w:ascii="Arial" w:hAnsi="Arial" w:cs="Arial"/>
          <w:bCs/>
          <w:sz w:val="22"/>
          <w:szCs w:val="22"/>
        </w:rPr>
      </w:pPr>
    </w:p>
    <w:p w14:paraId="016410B6" w14:textId="77777777" w:rsidR="00985308" w:rsidRPr="005657AF" w:rsidRDefault="00985308" w:rsidP="00985308">
      <w:pPr>
        <w:ind w:left="2160"/>
        <w:jc w:val="both"/>
        <w:rPr>
          <w:rFonts w:ascii="Arial" w:hAnsi="Arial" w:cs="Arial"/>
          <w:sz w:val="22"/>
          <w:szCs w:val="22"/>
        </w:rPr>
      </w:pPr>
      <w:r w:rsidRPr="005657AF">
        <w:rPr>
          <w:rFonts w:ascii="Arial" w:hAnsi="Arial" w:cs="Arial"/>
          <w:sz w:val="22"/>
          <w:szCs w:val="22"/>
        </w:rPr>
        <w:t xml:space="preserve">A written report presented the expected costs of meeting the Welsh Language Standards by the first imposition date of 1 April 2018 and outlined the planning required to ensure continued compliance. </w:t>
      </w:r>
    </w:p>
    <w:p w14:paraId="016410B7" w14:textId="77777777" w:rsidR="00647056" w:rsidRDefault="00647056" w:rsidP="00B46481">
      <w:pPr>
        <w:ind w:left="2160" w:right="26" w:hanging="720"/>
        <w:rPr>
          <w:rFonts w:ascii="Arial" w:hAnsi="Arial" w:cs="Arial"/>
          <w:bCs/>
          <w:sz w:val="22"/>
          <w:szCs w:val="22"/>
        </w:rPr>
      </w:pPr>
    </w:p>
    <w:p w14:paraId="016410B8" w14:textId="77777777" w:rsidR="00647056" w:rsidRDefault="00647056" w:rsidP="00B46481">
      <w:pPr>
        <w:ind w:left="2160" w:right="26" w:hanging="720"/>
        <w:rPr>
          <w:rFonts w:ascii="Arial" w:hAnsi="Arial" w:cs="Arial"/>
          <w:bCs/>
          <w:sz w:val="22"/>
          <w:szCs w:val="22"/>
        </w:rPr>
      </w:pPr>
      <w:r>
        <w:rPr>
          <w:rFonts w:ascii="Arial" w:hAnsi="Arial" w:cs="Arial"/>
          <w:bCs/>
          <w:sz w:val="22"/>
          <w:szCs w:val="22"/>
        </w:rPr>
        <w:tab/>
      </w:r>
      <w:r>
        <w:rPr>
          <w:rFonts w:ascii="Arial" w:hAnsi="Arial" w:cs="Arial"/>
          <w:b/>
          <w:sz w:val="22"/>
          <w:szCs w:val="22"/>
          <w:u w:val="single"/>
        </w:rPr>
        <w:t>Re</w:t>
      </w:r>
      <w:r w:rsidR="00B8048A">
        <w:rPr>
          <w:rFonts w:ascii="Arial" w:hAnsi="Arial" w:cs="Arial"/>
          <w:b/>
          <w:sz w:val="22"/>
          <w:szCs w:val="22"/>
          <w:u w:val="single"/>
        </w:rPr>
        <w:t>solved</w:t>
      </w:r>
      <w:r>
        <w:rPr>
          <w:rFonts w:ascii="Arial" w:hAnsi="Arial" w:cs="Arial"/>
          <w:sz w:val="22"/>
          <w:szCs w:val="22"/>
        </w:rPr>
        <w:t xml:space="preserve"> that the report be noted</w:t>
      </w:r>
    </w:p>
    <w:p w14:paraId="016410B9" w14:textId="77777777" w:rsidR="00945BAB" w:rsidRDefault="00945BAB" w:rsidP="00BF145A">
      <w:pPr>
        <w:rPr>
          <w:rFonts w:ascii="Arial" w:hAnsi="Arial" w:cs="Arial"/>
          <w:bCs/>
          <w:sz w:val="22"/>
          <w:szCs w:val="22"/>
        </w:rPr>
      </w:pPr>
    </w:p>
    <w:p w14:paraId="016410BA" w14:textId="77777777" w:rsidR="007F2865" w:rsidRDefault="006F3815" w:rsidP="00F05784">
      <w:pPr>
        <w:ind w:firstLine="720"/>
        <w:rPr>
          <w:rFonts w:ascii="Arial" w:hAnsi="Arial" w:cs="Arial"/>
          <w:bCs/>
          <w:sz w:val="22"/>
          <w:szCs w:val="22"/>
        </w:rPr>
      </w:pPr>
      <w:r>
        <w:rPr>
          <w:rFonts w:ascii="Arial" w:hAnsi="Arial" w:cs="Arial"/>
          <w:bCs/>
          <w:sz w:val="22"/>
          <w:szCs w:val="22"/>
        </w:rPr>
        <w:t>.3</w:t>
      </w:r>
      <w:r w:rsidR="007F2865">
        <w:rPr>
          <w:rFonts w:ascii="Arial" w:hAnsi="Arial" w:cs="Arial"/>
          <w:bCs/>
          <w:sz w:val="22"/>
          <w:szCs w:val="22"/>
        </w:rPr>
        <w:tab/>
      </w:r>
      <w:r w:rsidR="007F2865" w:rsidRPr="00647056">
        <w:rPr>
          <w:rFonts w:ascii="Arial" w:hAnsi="Arial" w:cs="Arial"/>
          <w:sz w:val="22"/>
          <w:szCs w:val="22"/>
          <w:u w:val="single"/>
        </w:rPr>
        <w:t>Health &amp; Saf</w:t>
      </w:r>
      <w:r w:rsidR="002C4749" w:rsidRPr="00647056">
        <w:rPr>
          <w:rFonts w:ascii="Arial" w:hAnsi="Arial" w:cs="Arial"/>
          <w:sz w:val="22"/>
          <w:szCs w:val="22"/>
          <w:u w:val="single"/>
        </w:rPr>
        <w:t>ety Committee Annual Review 201</w:t>
      </w:r>
      <w:r w:rsidR="006666FF" w:rsidRPr="00647056">
        <w:rPr>
          <w:rFonts w:ascii="Arial" w:hAnsi="Arial" w:cs="Arial"/>
          <w:sz w:val="22"/>
          <w:szCs w:val="22"/>
          <w:u w:val="single"/>
        </w:rPr>
        <w:t>7</w:t>
      </w:r>
      <w:r w:rsidR="00D13ED5">
        <w:rPr>
          <w:rFonts w:ascii="Arial" w:hAnsi="Arial" w:cs="Arial"/>
          <w:sz w:val="22"/>
          <w:szCs w:val="22"/>
        </w:rPr>
        <w:t xml:space="preserve">  </w:t>
      </w:r>
    </w:p>
    <w:p w14:paraId="016410BB" w14:textId="77777777" w:rsidR="007F2865" w:rsidRDefault="007F2865" w:rsidP="00F05784">
      <w:pPr>
        <w:ind w:firstLine="720"/>
        <w:rPr>
          <w:rFonts w:ascii="Arial" w:hAnsi="Arial" w:cs="Arial"/>
          <w:bCs/>
          <w:sz w:val="22"/>
          <w:szCs w:val="22"/>
        </w:rPr>
      </w:pPr>
    </w:p>
    <w:p w14:paraId="016410BC" w14:textId="77777777" w:rsidR="00647056" w:rsidRPr="00DA465E" w:rsidRDefault="00647056" w:rsidP="00647056">
      <w:pPr>
        <w:ind w:left="1440"/>
        <w:jc w:val="both"/>
        <w:rPr>
          <w:rFonts w:ascii="Arial" w:hAnsi="Arial" w:cs="Arial"/>
          <w:sz w:val="22"/>
          <w:szCs w:val="22"/>
        </w:rPr>
      </w:pPr>
      <w:r w:rsidRPr="00DA465E">
        <w:rPr>
          <w:rFonts w:ascii="Arial" w:hAnsi="Arial" w:cs="Arial"/>
          <w:sz w:val="22"/>
          <w:szCs w:val="22"/>
        </w:rPr>
        <w:t>A written report provide</w:t>
      </w:r>
      <w:r>
        <w:rPr>
          <w:rFonts w:ascii="Arial" w:hAnsi="Arial" w:cs="Arial"/>
          <w:sz w:val="22"/>
          <w:szCs w:val="22"/>
        </w:rPr>
        <w:t>d</w:t>
      </w:r>
      <w:r w:rsidRPr="00DA465E">
        <w:rPr>
          <w:rFonts w:ascii="Arial" w:hAnsi="Arial" w:cs="Arial"/>
          <w:sz w:val="22"/>
          <w:szCs w:val="22"/>
        </w:rPr>
        <w:t xml:space="preserve"> a summary of progress on the management of </w:t>
      </w:r>
      <w:r w:rsidR="000F2F2B">
        <w:rPr>
          <w:rFonts w:ascii="Arial" w:hAnsi="Arial" w:cs="Arial"/>
          <w:sz w:val="22"/>
          <w:szCs w:val="22"/>
        </w:rPr>
        <w:t>H</w:t>
      </w:r>
      <w:r w:rsidRPr="00DA465E">
        <w:rPr>
          <w:rFonts w:ascii="Arial" w:hAnsi="Arial" w:cs="Arial"/>
          <w:sz w:val="22"/>
          <w:szCs w:val="22"/>
        </w:rPr>
        <w:t xml:space="preserve">ealth and </w:t>
      </w:r>
      <w:r w:rsidR="000F2F2B">
        <w:rPr>
          <w:rFonts w:ascii="Arial" w:hAnsi="Arial" w:cs="Arial"/>
          <w:sz w:val="22"/>
          <w:szCs w:val="22"/>
        </w:rPr>
        <w:t>S</w:t>
      </w:r>
      <w:r w:rsidRPr="00DA465E">
        <w:rPr>
          <w:rFonts w:ascii="Arial" w:hAnsi="Arial" w:cs="Arial"/>
          <w:sz w:val="22"/>
          <w:szCs w:val="22"/>
        </w:rPr>
        <w:t>af</w:t>
      </w:r>
      <w:r>
        <w:rPr>
          <w:rFonts w:ascii="Arial" w:hAnsi="Arial" w:cs="Arial"/>
          <w:sz w:val="22"/>
          <w:szCs w:val="22"/>
        </w:rPr>
        <w:t>e</w:t>
      </w:r>
      <w:r w:rsidRPr="00DA465E">
        <w:rPr>
          <w:rFonts w:ascii="Arial" w:hAnsi="Arial" w:cs="Arial"/>
          <w:sz w:val="22"/>
          <w:szCs w:val="22"/>
        </w:rPr>
        <w:t>ty within the University during 2017 and present</w:t>
      </w:r>
      <w:r w:rsidR="00B8048A">
        <w:rPr>
          <w:rFonts w:ascii="Arial" w:hAnsi="Arial" w:cs="Arial"/>
          <w:sz w:val="22"/>
          <w:szCs w:val="22"/>
        </w:rPr>
        <w:t>ed</w:t>
      </w:r>
      <w:r w:rsidRPr="00DA465E">
        <w:rPr>
          <w:rFonts w:ascii="Arial" w:hAnsi="Arial" w:cs="Arial"/>
          <w:sz w:val="22"/>
          <w:szCs w:val="22"/>
        </w:rPr>
        <w:t xml:space="preserve"> the Health and Safety Committee Annual Review for 2017.   The review </w:t>
      </w:r>
      <w:r w:rsidR="00B8048A">
        <w:rPr>
          <w:rFonts w:ascii="Arial" w:hAnsi="Arial" w:cs="Arial"/>
          <w:sz w:val="22"/>
          <w:szCs w:val="22"/>
        </w:rPr>
        <w:t xml:space="preserve">was </w:t>
      </w:r>
      <w:r w:rsidRPr="00DA465E">
        <w:rPr>
          <w:rFonts w:ascii="Arial" w:hAnsi="Arial" w:cs="Arial"/>
          <w:sz w:val="22"/>
          <w:szCs w:val="22"/>
        </w:rPr>
        <w:t xml:space="preserve">based on the Health and Safety Executive’s Successful Health and Safety Management publication HSG65 and the UCEA 2015 publication ‘Leadership and Management of Health and Safety in Higher Education’.  </w:t>
      </w:r>
    </w:p>
    <w:p w14:paraId="016410BD" w14:textId="77777777" w:rsidR="00647056" w:rsidRPr="00DA465E" w:rsidRDefault="00647056" w:rsidP="00647056">
      <w:pPr>
        <w:pStyle w:val="ListParagraph"/>
        <w:ind w:left="1440"/>
        <w:jc w:val="both"/>
        <w:rPr>
          <w:rFonts w:ascii="Arial" w:hAnsi="Arial" w:cs="Arial"/>
        </w:rPr>
      </w:pPr>
    </w:p>
    <w:p w14:paraId="016410BE" w14:textId="77777777" w:rsidR="00647056" w:rsidRPr="00647056" w:rsidRDefault="00647056" w:rsidP="00647056">
      <w:pPr>
        <w:pStyle w:val="BodyTextIndent"/>
        <w:spacing w:line="276" w:lineRule="auto"/>
        <w:ind w:left="1440"/>
        <w:jc w:val="both"/>
        <w:rPr>
          <w:rFonts w:ascii="Arial" w:hAnsi="Arial" w:cs="Arial"/>
          <w:sz w:val="22"/>
          <w:szCs w:val="22"/>
        </w:rPr>
      </w:pPr>
      <w:r w:rsidRPr="00DA465E">
        <w:rPr>
          <w:rFonts w:ascii="Arial" w:hAnsi="Arial" w:cs="Arial"/>
          <w:sz w:val="22"/>
          <w:szCs w:val="22"/>
        </w:rPr>
        <w:t>The review include</w:t>
      </w:r>
      <w:r w:rsidR="000F2F2B">
        <w:rPr>
          <w:rFonts w:ascii="Arial" w:hAnsi="Arial" w:cs="Arial"/>
          <w:sz w:val="22"/>
          <w:szCs w:val="22"/>
        </w:rPr>
        <w:t>d</w:t>
      </w:r>
      <w:r w:rsidRPr="00DA465E">
        <w:rPr>
          <w:rFonts w:ascii="Arial" w:hAnsi="Arial" w:cs="Arial"/>
          <w:sz w:val="22"/>
          <w:szCs w:val="22"/>
        </w:rPr>
        <w:t xml:space="preserve"> a summary of the key areas</w:t>
      </w:r>
      <w:r>
        <w:rPr>
          <w:rFonts w:ascii="Arial" w:hAnsi="Arial" w:cs="Arial"/>
          <w:sz w:val="22"/>
          <w:szCs w:val="22"/>
        </w:rPr>
        <w:t xml:space="preserve"> of </w:t>
      </w:r>
      <w:r w:rsidR="000F2F2B">
        <w:rPr>
          <w:rFonts w:ascii="Arial" w:hAnsi="Arial" w:cs="Arial"/>
          <w:sz w:val="22"/>
          <w:szCs w:val="22"/>
        </w:rPr>
        <w:t>p</w:t>
      </w:r>
      <w:r w:rsidRPr="00DA465E">
        <w:rPr>
          <w:rFonts w:ascii="Arial" w:hAnsi="Arial" w:cs="Arial"/>
          <w:sz w:val="22"/>
          <w:szCs w:val="22"/>
        </w:rPr>
        <w:t>olicy development</w:t>
      </w:r>
      <w:r>
        <w:rPr>
          <w:rFonts w:ascii="Arial" w:hAnsi="Arial" w:cs="Arial"/>
          <w:sz w:val="22"/>
          <w:szCs w:val="22"/>
        </w:rPr>
        <w:t>, H</w:t>
      </w:r>
      <w:r w:rsidRPr="00DA465E">
        <w:rPr>
          <w:rFonts w:ascii="Arial" w:hAnsi="Arial" w:cs="Arial"/>
          <w:sz w:val="22"/>
          <w:szCs w:val="22"/>
        </w:rPr>
        <w:t>ealth and Safety organisation</w:t>
      </w:r>
      <w:r>
        <w:rPr>
          <w:rFonts w:ascii="Arial" w:hAnsi="Arial" w:cs="Arial"/>
          <w:sz w:val="22"/>
          <w:szCs w:val="22"/>
        </w:rPr>
        <w:t xml:space="preserve">, </w:t>
      </w:r>
      <w:r w:rsidRPr="00DA465E">
        <w:rPr>
          <w:rFonts w:ascii="Arial" w:hAnsi="Arial" w:cs="Arial"/>
          <w:sz w:val="22"/>
          <w:szCs w:val="22"/>
        </w:rPr>
        <w:t>Health and Safety planning and implementation</w:t>
      </w:r>
      <w:r>
        <w:rPr>
          <w:rFonts w:ascii="Arial" w:hAnsi="Arial" w:cs="Arial"/>
          <w:sz w:val="22"/>
          <w:szCs w:val="22"/>
        </w:rPr>
        <w:t xml:space="preserve">, </w:t>
      </w:r>
      <w:r w:rsidRPr="00DA465E">
        <w:rPr>
          <w:rFonts w:ascii="Arial" w:hAnsi="Arial" w:cs="Arial"/>
          <w:sz w:val="22"/>
          <w:szCs w:val="22"/>
        </w:rPr>
        <w:t xml:space="preserve">Health and </w:t>
      </w:r>
      <w:r w:rsidRPr="00647056">
        <w:rPr>
          <w:rFonts w:ascii="Arial" w:hAnsi="Arial" w:cs="Arial"/>
          <w:sz w:val="22"/>
          <w:szCs w:val="22"/>
        </w:rPr>
        <w:t>Safety monitoring and Health and Safety audit/review.</w:t>
      </w:r>
    </w:p>
    <w:p w14:paraId="016410BF" w14:textId="77777777" w:rsidR="00647056" w:rsidRPr="00647056" w:rsidRDefault="00647056" w:rsidP="00647056">
      <w:pPr>
        <w:pStyle w:val="ListParagraph"/>
        <w:spacing w:line="276" w:lineRule="auto"/>
        <w:ind w:left="1440"/>
        <w:contextualSpacing/>
        <w:jc w:val="both"/>
        <w:rPr>
          <w:rFonts w:ascii="Arial" w:hAnsi="Arial" w:cs="Arial"/>
          <w:sz w:val="22"/>
          <w:szCs w:val="22"/>
        </w:rPr>
      </w:pPr>
      <w:r w:rsidRPr="00001544">
        <w:rPr>
          <w:rFonts w:ascii="Arial" w:hAnsi="Arial" w:cs="Arial"/>
          <w:b/>
          <w:sz w:val="22"/>
          <w:szCs w:val="22"/>
          <w:u w:val="single"/>
        </w:rPr>
        <w:t>Re</w:t>
      </w:r>
      <w:r w:rsidR="00001544" w:rsidRPr="00001544">
        <w:rPr>
          <w:rFonts w:ascii="Arial" w:hAnsi="Arial" w:cs="Arial"/>
          <w:b/>
          <w:sz w:val="22"/>
          <w:szCs w:val="22"/>
          <w:u w:val="single"/>
        </w:rPr>
        <w:t>solved</w:t>
      </w:r>
      <w:r w:rsidR="00001544">
        <w:rPr>
          <w:rFonts w:ascii="Arial" w:hAnsi="Arial" w:cs="Arial"/>
          <w:b/>
          <w:sz w:val="22"/>
          <w:szCs w:val="22"/>
        </w:rPr>
        <w:t xml:space="preserve"> </w:t>
      </w:r>
      <w:r w:rsidRPr="00001544">
        <w:rPr>
          <w:rFonts w:ascii="Arial" w:hAnsi="Arial" w:cs="Arial"/>
          <w:sz w:val="22"/>
          <w:szCs w:val="22"/>
        </w:rPr>
        <w:t>that</w:t>
      </w:r>
      <w:r w:rsidRPr="00647056">
        <w:rPr>
          <w:rFonts w:ascii="Arial" w:hAnsi="Arial" w:cs="Arial"/>
          <w:sz w:val="22"/>
          <w:szCs w:val="22"/>
        </w:rPr>
        <w:t xml:space="preserve"> the contents of the report and annual review be noted.</w:t>
      </w:r>
    </w:p>
    <w:p w14:paraId="016410C0" w14:textId="77777777" w:rsidR="00647056" w:rsidRDefault="00647056" w:rsidP="00F05784">
      <w:pPr>
        <w:ind w:firstLine="720"/>
        <w:rPr>
          <w:rFonts w:ascii="Arial" w:hAnsi="Arial" w:cs="Arial"/>
          <w:bCs/>
          <w:sz w:val="22"/>
          <w:szCs w:val="22"/>
        </w:rPr>
      </w:pPr>
      <w:r>
        <w:rPr>
          <w:rFonts w:ascii="Arial" w:hAnsi="Arial" w:cs="Arial"/>
          <w:bCs/>
          <w:sz w:val="22"/>
          <w:szCs w:val="22"/>
        </w:rPr>
        <w:tab/>
      </w:r>
    </w:p>
    <w:p w14:paraId="016410C1" w14:textId="77777777" w:rsidR="00F05784" w:rsidRDefault="00466075" w:rsidP="002C4749">
      <w:pPr>
        <w:ind w:firstLine="720"/>
        <w:rPr>
          <w:rFonts w:ascii="Arial" w:hAnsi="Arial" w:cs="Arial"/>
          <w:sz w:val="22"/>
          <w:szCs w:val="22"/>
        </w:rPr>
      </w:pPr>
      <w:r>
        <w:rPr>
          <w:rFonts w:ascii="Arial" w:hAnsi="Arial" w:cs="Arial"/>
          <w:bCs/>
          <w:sz w:val="22"/>
          <w:szCs w:val="22"/>
        </w:rPr>
        <w:t>.</w:t>
      </w:r>
      <w:r w:rsidR="006F3815">
        <w:rPr>
          <w:rFonts w:ascii="Arial" w:hAnsi="Arial" w:cs="Arial"/>
          <w:bCs/>
          <w:sz w:val="22"/>
          <w:szCs w:val="22"/>
        </w:rPr>
        <w:t>4</w:t>
      </w:r>
      <w:r w:rsidR="00945BAB">
        <w:rPr>
          <w:rFonts w:ascii="Arial" w:hAnsi="Arial" w:cs="Arial"/>
          <w:bCs/>
          <w:sz w:val="22"/>
          <w:szCs w:val="22"/>
        </w:rPr>
        <w:tab/>
      </w:r>
      <w:r w:rsidR="00EA4302" w:rsidRPr="00647056">
        <w:rPr>
          <w:rFonts w:ascii="Arial" w:hAnsi="Arial" w:cs="Arial"/>
          <w:bCs/>
          <w:sz w:val="22"/>
          <w:szCs w:val="22"/>
          <w:u w:val="single"/>
        </w:rPr>
        <w:t>Equality &amp; Diversit</w:t>
      </w:r>
      <w:r w:rsidR="007B3713" w:rsidRPr="00647056">
        <w:rPr>
          <w:rFonts w:ascii="Arial" w:hAnsi="Arial" w:cs="Arial"/>
          <w:bCs/>
          <w:sz w:val="22"/>
          <w:szCs w:val="22"/>
          <w:u w:val="single"/>
        </w:rPr>
        <w:t>y Annual Report 201</w:t>
      </w:r>
      <w:r w:rsidR="006666FF" w:rsidRPr="00647056">
        <w:rPr>
          <w:rFonts w:ascii="Arial" w:hAnsi="Arial" w:cs="Arial"/>
          <w:bCs/>
          <w:sz w:val="22"/>
          <w:szCs w:val="22"/>
          <w:u w:val="single"/>
        </w:rPr>
        <w:t>6-2017</w:t>
      </w:r>
      <w:r w:rsidR="008917BC">
        <w:rPr>
          <w:rFonts w:ascii="Arial" w:hAnsi="Arial" w:cs="Arial"/>
          <w:bCs/>
          <w:sz w:val="22"/>
          <w:szCs w:val="22"/>
        </w:rPr>
        <w:t xml:space="preserve"> </w:t>
      </w:r>
    </w:p>
    <w:p w14:paraId="016410C2" w14:textId="77777777" w:rsidR="00647056" w:rsidRDefault="00647056" w:rsidP="002C4749">
      <w:pPr>
        <w:ind w:firstLine="720"/>
        <w:rPr>
          <w:rFonts w:ascii="Arial" w:hAnsi="Arial" w:cs="Arial"/>
          <w:bCs/>
          <w:sz w:val="22"/>
          <w:szCs w:val="22"/>
        </w:rPr>
      </w:pPr>
    </w:p>
    <w:p w14:paraId="016410C3" w14:textId="77777777" w:rsidR="00647056" w:rsidRDefault="00647056" w:rsidP="00647056">
      <w:pPr>
        <w:ind w:left="1440"/>
        <w:jc w:val="both"/>
        <w:rPr>
          <w:rFonts w:ascii="Arial" w:hAnsi="Arial" w:cs="Arial"/>
          <w:sz w:val="22"/>
          <w:szCs w:val="22"/>
        </w:rPr>
      </w:pPr>
      <w:r w:rsidRPr="00296FDF">
        <w:rPr>
          <w:rFonts w:ascii="Arial" w:hAnsi="Arial" w:cs="Arial"/>
          <w:sz w:val="22"/>
          <w:szCs w:val="22"/>
        </w:rPr>
        <w:t xml:space="preserve">The final version </w:t>
      </w:r>
      <w:r>
        <w:rPr>
          <w:rFonts w:ascii="Arial" w:hAnsi="Arial" w:cs="Arial"/>
          <w:sz w:val="22"/>
          <w:szCs w:val="22"/>
        </w:rPr>
        <w:t xml:space="preserve">of the Equality &amp; Diversity Annual Report for 2016/17, as endorsed in near final form by the Equality &amp; Diversity Engagement Group and Resources Committee, </w:t>
      </w:r>
      <w:r w:rsidR="00B8048A">
        <w:rPr>
          <w:rFonts w:ascii="Arial" w:hAnsi="Arial" w:cs="Arial"/>
          <w:sz w:val="22"/>
          <w:szCs w:val="22"/>
        </w:rPr>
        <w:t xml:space="preserve">was </w:t>
      </w:r>
      <w:r>
        <w:rPr>
          <w:rFonts w:ascii="Arial" w:hAnsi="Arial" w:cs="Arial"/>
          <w:sz w:val="22"/>
          <w:szCs w:val="22"/>
        </w:rPr>
        <w:t>presented for the Board’s approval</w:t>
      </w:r>
      <w:r w:rsidR="00B8048A">
        <w:rPr>
          <w:rFonts w:ascii="Arial" w:hAnsi="Arial" w:cs="Arial"/>
          <w:sz w:val="22"/>
          <w:szCs w:val="22"/>
        </w:rPr>
        <w:t xml:space="preserve"> prior to its publication </w:t>
      </w:r>
      <w:r>
        <w:rPr>
          <w:rFonts w:ascii="Arial" w:hAnsi="Arial" w:cs="Arial"/>
          <w:sz w:val="22"/>
          <w:szCs w:val="22"/>
        </w:rPr>
        <w:t xml:space="preserve">by 31 March 2018.  </w:t>
      </w:r>
    </w:p>
    <w:p w14:paraId="016410C4" w14:textId="77777777" w:rsidR="00647056" w:rsidRDefault="00647056" w:rsidP="00647056">
      <w:pPr>
        <w:ind w:left="1440"/>
        <w:rPr>
          <w:rFonts w:ascii="Arial" w:hAnsi="Arial" w:cs="Arial"/>
          <w:sz w:val="22"/>
          <w:szCs w:val="22"/>
        </w:rPr>
      </w:pPr>
    </w:p>
    <w:p w14:paraId="016410C5" w14:textId="77777777" w:rsidR="00647056" w:rsidRPr="00296FDF" w:rsidRDefault="00647056" w:rsidP="00647056">
      <w:pPr>
        <w:ind w:left="1440"/>
        <w:jc w:val="both"/>
        <w:rPr>
          <w:rFonts w:ascii="Arial" w:hAnsi="Arial" w:cs="Arial"/>
          <w:sz w:val="22"/>
          <w:szCs w:val="22"/>
        </w:rPr>
      </w:pPr>
      <w:r>
        <w:rPr>
          <w:rFonts w:ascii="Arial" w:hAnsi="Arial" w:cs="Arial"/>
          <w:b/>
          <w:sz w:val="22"/>
          <w:szCs w:val="22"/>
          <w:u w:val="single"/>
        </w:rPr>
        <w:t>Resolved</w:t>
      </w:r>
      <w:r>
        <w:rPr>
          <w:rFonts w:ascii="Arial" w:hAnsi="Arial" w:cs="Arial"/>
          <w:sz w:val="22"/>
          <w:szCs w:val="22"/>
        </w:rPr>
        <w:t xml:space="preserve"> that the Annual Report be approved for publication. </w:t>
      </w:r>
    </w:p>
    <w:p w14:paraId="016410C6" w14:textId="77777777" w:rsidR="006369B6" w:rsidRDefault="006369B6" w:rsidP="002C4749">
      <w:pPr>
        <w:ind w:firstLine="720"/>
        <w:rPr>
          <w:rFonts w:ascii="Arial" w:hAnsi="Arial" w:cs="Arial"/>
          <w:bCs/>
          <w:sz w:val="22"/>
          <w:szCs w:val="22"/>
        </w:rPr>
      </w:pPr>
    </w:p>
    <w:p w14:paraId="016410C7" w14:textId="77777777" w:rsidR="006369B6" w:rsidRDefault="006F3815" w:rsidP="002C4749">
      <w:pPr>
        <w:ind w:firstLine="720"/>
        <w:rPr>
          <w:rFonts w:ascii="Arial" w:hAnsi="Arial" w:cs="Arial"/>
          <w:sz w:val="22"/>
          <w:szCs w:val="22"/>
        </w:rPr>
      </w:pPr>
      <w:r>
        <w:rPr>
          <w:rFonts w:ascii="Arial" w:hAnsi="Arial" w:cs="Arial"/>
          <w:bCs/>
          <w:sz w:val="22"/>
          <w:szCs w:val="22"/>
        </w:rPr>
        <w:t>.5</w:t>
      </w:r>
      <w:r w:rsidR="006369B6">
        <w:rPr>
          <w:rFonts w:ascii="Arial" w:hAnsi="Arial" w:cs="Arial"/>
          <w:bCs/>
          <w:sz w:val="22"/>
          <w:szCs w:val="22"/>
        </w:rPr>
        <w:tab/>
      </w:r>
      <w:r w:rsidR="006369B6" w:rsidRPr="00647056">
        <w:rPr>
          <w:rFonts w:ascii="Arial" w:hAnsi="Arial" w:cs="Arial"/>
          <w:bCs/>
          <w:sz w:val="22"/>
          <w:szCs w:val="22"/>
          <w:u w:val="single"/>
        </w:rPr>
        <w:t>Complaints Report 201</w:t>
      </w:r>
      <w:r w:rsidR="00F114DD" w:rsidRPr="00647056">
        <w:rPr>
          <w:rFonts w:ascii="Arial" w:hAnsi="Arial" w:cs="Arial"/>
          <w:bCs/>
          <w:sz w:val="22"/>
          <w:szCs w:val="22"/>
          <w:u w:val="single"/>
        </w:rPr>
        <w:t>6</w:t>
      </w:r>
      <w:r w:rsidR="006369B6" w:rsidRPr="00647056">
        <w:rPr>
          <w:rFonts w:ascii="Arial" w:hAnsi="Arial" w:cs="Arial"/>
          <w:bCs/>
          <w:sz w:val="22"/>
          <w:szCs w:val="22"/>
          <w:u w:val="single"/>
        </w:rPr>
        <w:t>-</w:t>
      </w:r>
      <w:r w:rsidR="006666FF" w:rsidRPr="00647056">
        <w:rPr>
          <w:rFonts w:ascii="Arial" w:hAnsi="Arial" w:cs="Arial"/>
          <w:bCs/>
          <w:sz w:val="22"/>
          <w:szCs w:val="22"/>
          <w:u w:val="single"/>
        </w:rPr>
        <w:t>20</w:t>
      </w:r>
      <w:r w:rsidR="006369B6" w:rsidRPr="00647056">
        <w:rPr>
          <w:rFonts w:ascii="Arial" w:hAnsi="Arial" w:cs="Arial"/>
          <w:bCs/>
          <w:sz w:val="22"/>
          <w:szCs w:val="22"/>
          <w:u w:val="single"/>
        </w:rPr>
        <w:t>1</w:t>
      </w:r>
      <w:r w:rsidR="00F114DD" w:rsidRPr="00647056">
        <w:rPr>
          <w:rFonts w:ascii="Arial" w:hAnsi="Arial" w:cs="Arial"/>
          <w:bCs/>
          <w:sz w:val="22"/>
          <w:szCs w:val="22"/>
          <w:u w:val="single"/>
        </w:rPr>
        <w:t>7</w:t>
      </w:r>
      <w:r w:rsidR="006369B6">
        <w:rPr>
          <w:rFonts w:ascii="Arial" w:hAnsi="Arial" w:cs="Arial"/>
          <w:bCs/>
          <w:sz w:val="22"/>
          <w:szCs w:val="22"/>
        </w:rPr>
        <w:t xml:space="preserve"> </w:t>
      </w:r>
    </w:p>
    <w:p w14:paraId="016410C8" w14:textId="77777777" w:rsidR="00647056" w:rsidRDefault="00647056" w:rsidP="002C4749">
      <w:pPr>
        <w:ind w:firstLine="720"/>
        <w:rPr>
          <w:rFonts w:ascii="Arial" w:hAnsi="Arial" w:cs="Arial"/>
          <w:bCs/>
          <w:sz w:val="22"/>
          <w:szCs w:val="22"/>
        </w:rPr>
      </w:pPr>
    </w:p>
    <w:p w14:paraId="016410C9" w14:textId="77777777" w:rsidR="00647056" w:rsidRDefault="00647056" w:rsidP="00647056">
      <w:pPr>
        <w:ind w:left="1440"/>
        <w:jc w:val="both"/>
        <w:rPr>
          <w:rFonts w:ascii="Arial" w:hAnsi="Arial" w:cs="Arial"/>
          <w:bCs/>
          <w:sz w:val="22"/>
          <w:szCs w:val="22"/>
        </w:rPr>
      </w:pPr>
      <w:r>
        <w:rPr>
          <w:rFonts w:ascii="Arial" w:hAnsi="Arial" w:cs="Arial"/>
          <w:bCs/>
          <w:sz w:val="22"/>
          <w:szCs w:val="22"/>
        </w:rPr>
        <w:t xml:space="preserve">The annual Complaints Report </w:t>
      </w:r>
      <w:r w:rsidR="00B8048A">
        <w:rPr>
          <w:rFonts w:ascii="Arial" w:hAnsi="Arial" w:cs="Arial"/>
          <w:bCs/>
          <w:sz w:val="22"/>
          <w:szCs w:val="22"/>
        </w:rPr>
        <w:t xml:space="preserve">was </w:t>
      </w:r>
      <w:r>
        <w:rPr>
          <w:rFonts w:ascii="Arial" w:hAnsi="Arial" w:cs="Arial"/>
          <w:bCs/>
          <w:sz w:val="22"/>
          <w:szCs w:val="22"/>
        </w:rPr>
        <w:t xml:space="preserve">presented for information. </w:t>
      </w:r>
    </w:p>
    <w:p w14:paraId="016410CA" w14:textId="77777777" w:rsidR="00647056" w:rsidRDefault="00647056" w:rsidP="00647056">
      <w:pPr>
        <w:ind w:left="1440"/>
        <w:jc w:val="both"/>
        <w:rPr>
          <w:rFonts w:ascii="Arial" w:hAnsi="Arial" w:cs="Arial"/>
          <w:bCs/>
          <w:sz w:val="22"/>
          <w:szCs w:val="22"/>
        </w:rPr>
      </w:pPr>
    </w:p>
    <w:p w14:paraId="016410CB" w14:textId="77777777" w:rsidR="00647056" w:rsidRPr="00647056" w:rsidRDefault="00647056" w:rsidP="00647056">
      <w:pPr>
        <w:ind w:left="1440"/>
        <w:jc w:val="both"/>
        <w:rPr>
          <w:rFonts w:ascii="Arial" w:hAnsi="Arial" w:cs="Arial"/>
          <w:bCs/>
          <w:sz w:val="22"/>
          <w:szCs w:val="22"/>
        </w:rPr>
      </w:pPr>
      <w:r>
        <w:rPr>
          <w:rFonts w:ascii="Arial" w:hAnsi="Arial" w:cs="Arial"/>
          <w:b/>
          <w:bCs/>
          <w:sz w:val="22"/>
          <w:szCs w:val="22"/>
          <w:u w:val="single"/>
        </w:rPr>
        <w:t>Re</w:t>
      </w:r>
      <w:r w:rsidR="00001544">
        <w:rPr>
          <w:rFonts w:ascii="Arial" w:hAnsi="Arial" w:cs="Arial"/>
          <w:b/>
          <w:bCs/>
          <w:sz w:val="22"/>
          <w:szCs w:val="22"/>
          <w:u w:val="single"/>
        </w:rPr>
        <w:t>solved</w:t>
      </w:r>
      <w:r>
        <w:rPr>
          <w:rFonts w:ascii="Arial" w:hAnsi="Arial" w:cs="Arial"/>
          <w:bCs/>
          <w:sz w:val="22"/>
          <w:szCs w:val="22"/>
        </w:rPr>
        <w:t xml:space="preserve"> that the annual report be received</w:t>
      </w:r>
    </w:p>
    <w:p w14:paraId="016410CC" w14:textId="77777777" w:rsidR="00647056" w:rsidRDefault="00647056" w:rsidP="00647056">
      <w:pPr>
        <w:ind w:left="1440"/>
        <w:jc w:val="both"/>
        <w:rPr>
          <w:rFonts w:ascii="Arial" w:hAnsi="Arial" w:cs="Arial"/>
          <w:bCs/>
          <w:sz w:val="22"/>
          <w:szCs w:val="22"/>
        </w:rPr>
      </w:pPr>
    </w:p>
    <w:p w14:paraId="016410CD" w14:textId="77777777" w:rsidR="00163461" w:rsidRPr="00163461" w:rsidRDefault="006F3815" w:rsidP="002C4749">
      <w:pPr>
        <w:ind w:firstLine="720"/>
        <w:rPr>
          <w:rFonts w:ascii="Arial" w:hAnsi="Arial" w:cs="Arial"/>
          <w:sz w:val="22"/>
          <w:szCs w:val="22"/>
        </w:rPr>
      </w:pPr>
      <w:r>
        <w:rPr>
          <w:rFonts w:ascii="Arial" w:hAnsi="Arial" w:cs="Arial"/>
          <w:sz w:val="22"/>
          <w:szCs w:val="22"/>
        </w:rPr>
        <w:t>.6</w:t>
      </w:r>
      <w:r w:rsidR="00163461" w:rsidRPr="00163461">
        <w:rPr>
          <w:rFonts w:ascii="Arial" w:hAnsi="Arial" w:cs="Arial"/>
          <w:sz w:val="22"/>
          <w:szCs w:val="22"/>
        </w:rPr>
        <w:tab/>
      </w:r>
      <w:r w:rsidR="00163461" w:rsidRPr="00647056">
        <w:rPr>
          <w:rFonts w:ascii="Arial" w:hAnsi="Arial" w:cs="Arial"/>
          <w:sz w:val="22"/>
          <w:szCs w:val="22"/>
          <w:u w:val="single"/>
        </w:rPr>
        <w:t>Minutes of Academic Board</w:t>
      </w:r>
      <w:r w:rsidR="00F114DD">
        <w:rPr>
          <w:rFonts w:ascii="Arial" w:hAnsi="Arial" w:cs="Arial"/>
          <w:sz w:val="22"/>
          <w:szCs w:val="22"/>
        </w:rPr>
        <w:t>:</w:t>
      </w:r>
    </w:p>
    <w:p w14:paraId="016410CE" w14:textId="77777777" w:rsidR="00163461" w:rsidRPr="00163461" w:rsidRDefault="00163461" w:rsidP="002C4749">
      <w:pPr>
        <w:ind w:firstLine="720"/>
        <w:rPr>
          <w:rFonts w:ascii="Arial" w:hAnsi="Arial" w:cs="Arial"/>
          <w:sz w:val="22"/>
          <w:szCs w:val="22"/>
        </w:rPr>
      </w:pPr>
    </w:p>
    <w:p w14:paraId="016410CF" w14:textId="77777777" w:rsidR="00163461" w:rsidRDefault="00163461" w:rsidP="002C4749">
      <w:pPr>
        <w:ind w:firstLine="720"/>
        <w:rPr>
          <w:rFonts w:ascii="Arial" w:hAnsi="Arial" w:cs="Arial"/>
          <w:sz w:val="22"/>
          <w:szCs w:val="22"/>
        </w:rPr>
      </w:pPr>
      <w:r>
        <w:rPr>
          <w:rFonts w:ascii="Arial" w:hAnsi="Arial" w:cs="Arial"/>
          <w:sz w:val="22"/>
          <w:szCs w:val="22"/>
        </w:rPr>
        <w:tab/>
        <w:t>.1</w:t>
      </w:r>
      <w:r>
        <w:rPr>
          <w:rFonts w:ascii="Arial" w:hAnsi="Arial" w:cs="Arial"/>
          <w:sz w:val="22"/>
          <w:szCs w:val="22"/>
        </w:rPr>
        <w:tab/>
      </w:r>
      <w:r w:rsidR="004103A6">
        <w:rPr>
          <w:rFonts w:ascii="Arial" w:hAnsi="Arial" w:cs="Arial"/>
          <w:sz w:val="22"/>
          <w:szCs w:val="22"/>
        </w:rPr>
        <w:t>Minutes of the meeting of 1</w:t>
      </w:r>
      <w:r w:rsidR="00F114DD">
        <w:rPr>
          <w:rFonts w:ascii="Arial" w:hAnsi="Arial" w:cs="Arial"/>
          <w:sz w:val="22"/>
          <w:szCs w:val="22"/>
        </w:rPr>
        <w:t xml:space="preserve">5 November 2017 </w:t>
      </w:r>
    </w:p>
    <w:p w14:paraId="016410D0" w14:textId="77777777" w:rsidR="0036671D" w:rsidRDefault="0036671D" w:rsidP="0036671D">
      <w:pPr>
        <w:ind w:firstLine="720"/>
        <w:jc w:val="right"/>
        <w:rPr>
          <w:rFonts w:ascii="Arial" w:hAnsi="Arial" w:cs="Arial"/>
          <w:sz w:val="22"/>
          <w:szCs w:val="22"/>
        </w:rPr>
      </w:pPr>
    </w:p>
    <w:p w14:paraId="016410D1" w14:textId="77777777" w:rsidR="00F114DD" w:rsidRDefault="00F114DD" w:rsidP="00F114DD">
      <w:pPr>
        <w:ind w:firstLine="720"/>
        <w:rPr>
          <w:rFonts w:ascii="Arial" w:hAnsi="Arial" w:cs="Arial"/>
          <w:sz w:val="22"/>
          <w:szCs w:val="22"/>
        </w:rPr>
      </w:pPr>
      <w:r>
        <w:rPr>
          <w:rFonts w:ascii="Arial" w:hAnsi="Arial" w:cs="Arial"/>
          <w:sz w:val="22"/>
          <w:szCs w:val="22"/>
        </w:rPr>
        <w:tab/>
        <w:t>.2</w:t>
      </w:r>
      <w:r>
        <w:rPr>
          <w:rFonts w:ascii="Arial" w:hAnsi="Arial" w:cs="Arial"/>
          <w:sz w:val="22"/>
          <w:szCs w:val="22"/>
        </w:rPr>
        <w:tab/>
      </w:r>
      <w:r w:rsidR="00381A42">
        <w:rPr>
          <w:rFonts w:ascii="Arial" w:hAnsi="Arial" w:cs="Arial"/>
          <w:sz w:val="22"/>
          <w:szCs w:val="22"/>
        </w:rPr>
        <w:t xml:space="preserve">Unconfirmed </w:t>
      </w:r>
      <w:r>
        <w:rPr>
          <w:rFonts w:ascii="Arial" w:hAnsi="Arial" w:cs="Arial"/>
          <w:sz w:val="22"/>
          <w:szCs w:val="22"/>
        </w:rPr>
        <w:t xml:space="preserve">Minutes of the meeting of 17 January 2018 </w:t>
      </w:r>
    </w:p>
    <w:p w14:paraId="016410D2" w14:textId="77777777" w:rsidR="00F114DD" w:rsidRDefault="00F114DD" w:rsidP="002C4749">
      <w:pPr>
        <w:ind w:firstLine="720"/>
        <w:rPr>
          <w:rFonts w:ascii="Arial" w:hAnsi="Arial" w:cs="Arial"/>
          <w:sz w:val="22"/>
          <w:szCs w:val="22"/>
        </w:rPr>
      </w:pPr>
    </w:p>
    <w:p w14:paraId="016410D3" w14:textId="77777777" w:rsidR="00647056" w:rsidRPr="00647056" w:rsidRDefault="00647056" w:rsidP="002C4749">
      <w:pPr>
        <w:ind w:firstLine="720"/>
        <w:rPr>
          <w:rFonts w:ascii="Arial" w:hAnsi="Arial" w:cs="Arial"/>
          <w:sz w:val="22"/>
          <w:szCs w:val="22"/>
        </w:rPr>
      </w:pPr>
      <w:r>
        <w:rPr>
          <w:rFonts w:ascii="Arial" w:hAnsi="Arial" w:cs="Arial"/>
          <w:sz w:val="22"/>
          <w:szCs w:val="22"/>
        </w:rPr>
        <w:tab/>
      </w:r>
      <w:r>
        <w:rPr>
          <w:rFonts w:ascii="Arial" w:hAnsi="Arial" w:cs="Arial"/>
          <w:b/>
          <w:sz w:val="22"/>
          <w:szCs w:val="22"/>
          <w:u w:val="single"/>
        </w:rPr>
        <w:t>Re</w:t>
      </w:r>
      <w:r w:rsidR="00001544">
        <w:rPr>
          <w:rFonts w:ascii="Arial" w:hAnsi="Arial" w:cs="Arial"/>
          <w:b/>
          <w:sz w:val="22"/>
          <w:szCs w:val="22"/>
          <w:u w:val="single"/>
        </w:rPr>
        <w:t>solved</w:t>
      </w:r>
      <w:r>
        <w:rPr>
          <w:rFonts w:ascii="Arial" w:hAnsi="Arial" w:cs="Arial"/>
          <w:sz w:val="22"/>
          <w:szCs w:val="22"/>
        </w:rPr>
        <w:t xml:space="preserve"> that the minutes be received</w:t>
      </w:r>
    </w:p>
    <w:p w14:paraId="016410D4" w14:textId="77777777" w:rsidR="00647056" w:rsidRDefault="00647056" w:rsidP="002C4749">
      <w:pPr>
        <w:ind w:firstLine="720"/>
        <w:rPr>
          <w:rFonts w:ascii="Arial" w:hAnsi="Arial" w:cs="Arial"/>
          <w:sz w:val="22"/>
          <w:szCs w:val="22"/>
        </w:rPr>
      </w:pPr>
    </w:p>
    <w:p w14:paraId="016410D5" w14:textId="77777777" w:rsidR="00F114DD" w:rsidRDefault="00F114DD" w:rsidP="002C4749">
      <w:pPr>
        <w:ind w:firstLine="720"/>
        <w:rPr>
          <w:rFonts w:ascii="Arial" w:hAnsi="Arial" w:cs="Arial"/>
          <w:sz w:val="22"/>
          <w:szCs w:val="22"/>
        </w:rPr>
      </w:pPr>
      <w:r>
        <w:rPr>
          <w:rFonts w:ascii="Arial" w:hAnsi="Arial" w:cs="Arial"/>
          <w:sz w:val="22"/>
          <w:szCs w:val="22"/>
        </w:rPr>
        <w:t>.7</w:t>
      </w:r>
      <w:r>
        <w:rPr>
          <w:rFonts w:ascii="Arial" w:hAnsi="Arial" w:cs="Arial"/>
          <w:sz w:val="22"/>
          <w:szCs w:val="22"/>
        </w:rPr>
        <w:tab/>
        <w:t>Minutes of Management Board:</w:t>
      </w:r>
    </w:p>
    <w:p w14:paraId="016410D6" w14:textId="77777777" w:rsidR="00F114DD" w:rsidRDefault="00F114DD" w:rsidP="002C4749">
      <w:pPr>
        <w:ind w:firstLine="720"/>
        <w:rPr>
          <w:rFonts w:ascii="Arial" w:hAnsi="Arial" w:cs="Arial"/>
          <w:sz w:val="22"/>
          <w:szCs w:val="22"/>
        </w:rPr>
      </w:pPr>
    </w:p>
    <w:p w14:paraId="016410D7" w14:textId="77777777" w:rsidR="006666FF" w:rsidRDefault="006666FF" w:rsidP="002C4749">
      <w:pPr>
        <w:ind w:firstLine="720"/>
        <w:rPr>
          <w:rFonts w:ascii="Arial" w:hAnsi="Arial" w:cs="Arial"/>
          <w:sz w:val="22"/>
          <w:szCs w:val="22"/>
        </w:rPr>
      </w:pPr>
      <w:r>
        <w:rPr>
          <w:rFonts w:ascii="Arial" w:hAnsi="Arial" w:cs="Arial"/>
          <w:sz w:val="22"/>
          <w:szCs w:val="22"/>
        </w:rPr>
        <w:tab/>
        <w:t>.1</w:t>
      </w:r>
      <w:r>
        <w:rPr>
          <w:rFonts w:ascii="Arial" w:hAnsi="Arial" w:cs="Arial"/>
          <w:sz w:val="22"/>
          <w:szCs w:val="22"/>
        </w:rPr>
        <w:tab/>
        <w:t xml:space="preserve">Minutes of the meeting of 7 November 2017 </w:t>
      </w:r>
    </w:p>
    <w:p w14:paraId="016410D8" w14:textId="77777777" w:rsidR="00D252A7" w:rsidRDefault="00D252A7" w:rsidP="002C4749">
      <w:pPr>
        <w:ind w:firstLine="720"/>
        <w:rPr>
          <w:rFonts w:ascii="Arial" w:hAnsi="Arial" w:cs="Arial"/>
          <w:sz w:val="22"/>
          <w:szCs w:val="22"/>
        </w:rPr>
      </w:pPr>
    </w:p>
    <w:p w14:paraId="016410D9" w14:textId="77777777" w:rsidR="00163461" w:rsidRDefault="00163461" w:rsidP="002C4749">
      <w:pPr>
        <w:ind w:firstLine="720"/>
        <w:rPr>
          <w:rFonts w:ascii="Arial" w:hAnsi="Arial" w:cs="Arial"/>
          <w:sz w:val="22"/>
          <w:szCs w:val="22"/>
        </w:rPr>
      </w:pPr>
      <w:r>
        <w:rPr>
          <w:rFonts w:ascii="Arial" w:hAnsi="Arial" w:cs="Arial"/>
          <w:sz w:val="22"/>
          <w:szCs w:val="22"/>
        </w:rPr>
        <w:tab/>
        <w:t>.2</w:t>
      </w:r>
      <w:r>
        <w:rPr>
          <w:rFonts w:ascii="Arial" w:hAnsi="Arial" w:cs="Arial"/>
          <w:sz w:val="22"/>
          <w:szCs w:val="22"/>
        </w:rPr>
        <w:tab/>
      </w:r>
      <w:r w:rsidR="006666FF">
        <w:rPr>
          <w:rFonts w:ascii="Arial" w:hAnsi="Arial" w:cs="Arial"/>
          <w:sz w:val="22"/>
          <w:szCs w:val="22"/>
        </w:rPr>
        <w:t xml:space="preserve">Minutes of the meeting of 9 January </w:t>
      </w:r>
      <w:r>
        <w:rPr>
          <w:rFonts w:ascii="Arial" w:hAnsi="Arial" w:cs="Arial"/>
          <w:sz w:val="22"/>
          <w:szCs w:val="22"/>
        </w:rPr>
        <w:t>201</w:t>
      </w:r>
      <w:r w:rsidR="006666FF">
        <w:rPr>
          <w:rFonts w:ascii="Arial" w:hAnsi="Arial" w:cs="Arial"/>
          <w:sz w:val="22"/>
          <w:szCs w:val="22"/>
        </w:rPr>
        <w:t>8</w:t>
      </w:r>
      <w:r>
        <w:rPr>
          <w:rFonts w:ascii="Arial" w:hAnsi="Arial" w:cs="Arial"/>
          <w:sz w:val="22"/>
          <w:szCs w:val="22"/>
        </w:rPr>
        <w:t xml:space="preserve"> </w:t>
      </w:r>
    </w:p>
    <w:p w14:paraId="016410DA" w14:textId="77777777" w:rsidR="006666FF" w:rsidRDefault="006666FF" w:rsidP="002C4749">
      <w:pPr>
        <w:ind w:firstLine="720"/>
        <w:rPr>
          <w:rFonts w:ascii="Arial" w:hAnsi="Arial" w:cs="Arial"/>
          <w:sz w:val="22"/>
          <w:szCs w:val="22"/>
        </w:rPr>
      </w:pPr>
    </w:p>
    <w:p w14:paraId="016410DB" w14:textId="77777777" w:rsidR="006666FF" w:rsidRDefault="006666FF" w:rsidP="002C4749">
      <w:pPr>
        <w:ind w:firstLine="720"/>
        <w:rPr>
          <w:rFonts w:ascii="Arial" w:hAnsi="Arial" w:cs="Arial"/>
          <w:sz w:val="22"/>
          <w:szCs w:val="22"/>
        </w:rPr>
      </w:pPr>
      <w:r>
        <w:rPr>
          <w:rFonts w:ascii="Arial" w:hAnsi="Arial" w:cs="Arial"/>
          <w:sz w:val="22"/>
          <w:szCs w:val="22"/>
        </w:rPr>
        <w:tab/>
        <w:t>.3</w:t>
      </w:r>
      <w:r>
        <w:rPr>
          <w:rFonts w:ascii="Arial" w:hAnsi="Arial" w:cs="Arial"/>
          <w:sz w:val="22"/>
          <w:szCs w:val="22"/>
        </w:rPr>
        <w:tab/>
        <w:t xml:space="preserve">Minutes of the meeting of 13 February 2018 </w:t>
      </w:r>
    </w:p>
    <w:p w14:paraId="016410DC" w14:textId="77777777" w:rsidR="006666FF" w:rsidRDefault="006666FF" w:rsidP="002C4749">
      <w:pPr>
        <w:ind w:firstLine="720"/>
        <w:rPr>
          <w:rFonts w:ascii="Arial" w:hAnsi="Arial" w:cs="Arial"/>
          <w:sz w:val="22"/>
          <w:szCs w:val="22"/>
        </w:rPr>
      </w:pPr>
    </w:p>
    <w:p w14:paraId="016410DD" w14:textId="77777777" w:rsidR="00647056" w:rsidRDefault="00647056" w:rsidP="002C4749">
      <w:pPr>
        <w:ind w:firstLine="720"/>
        <w:rPr>
          <w:rFonts w:ascii="Arial" w:hAnsi="Arial" w:cs="Arial"/>
          <w:sz w:val="22"/>
          <w:szCs w:val="22"/>
        </w:rPr>
      </w:pPr>
      <w:r>
        <w:rPr>
          <w:rFonts w:ascii="Arial" w:hAnsi="Arial" w:cs="Arial"/>
          <w:sz w:val="22"/>
          <w:szCs w:val="22"/>
        </w:rPr>
        <w:tab/>
      </w:r>
      <w:r>
        <w:rPr>
          <w:rFonts w:ascii="Arial" w:hAnsi="Arial" w:cs="Arial"/>
          <w:b/>
          <w:sz w:val="22"/>
          <w:szCs w:val="22"/>
          <w:u w:val="single"/>
        </w:rPr>
        <w:t>Re</w:t>
      </w:r>
      <w:r w:rsidR="00001544">
        <w:rPr>
          <w:rFonts w:ascii="Arial" w:hAnsi="Arial" w:cs="Arial"/>
          <w:b/>
          <w:sz w:val="22"/>
          <w:szCs w:val="22"/>
          <w:u w:val="single"/>
        </w:rPr>
        <w:t>solved</w:t>
      </w:r>
      <w:r>
        <w:rPr>
          <w:rFonts w:ascii="Arial" w:hAnsi="Arial" w:cs="Arial"/>
          <w:sz w:val="22"/>
          <w:szCs w:val="22"/>
        </w:rPr>
        <w:t xml:space="preserve"> that the minutes be received</w:t>
      </w:r>
    </w:p>
    <w:p w14:paraId="016410DE" w14:textId="77777777" w:rsidR="00647056" w:rsidRDefault="00647056" w:rsidP="002C4749">
      <w:pPr>
        <w:ind w:firstLine="720"/>
        <w:rPr>
          <w:rFonts w:ascii="Arial" w:hAnsi="Arial" w:cs="Arial"/>
          <w:sz w:val="22"/>
          <w:szCs w:val="22"/>
        </w:rPr>
      </w:pPr>
    </w:p>
    <w:p w14:paraId="016410DF" w14:textId="77777777" w:rsidR="000F2F2B" w:rsidRDefault="000F2F2B">
      <w:pPr>
        <w:ind w:right="-1616"/>
        <w:rPr>
          <w:rFonts w:ascii="Arial" w:hAnsi="Arial" w:cs="Arial"/>
          <w:sz w:val="22"/>
          <w:szCs w:val="22"/>
        </w:rPr>
      </w:pPr>
      <w:r>
        <w:rPr>
          <w:rFonts w:ascii="Arial" w:hAnsi="Arial" w:cs="Arial"/>
          <w:sz w:val="22"/>
          <w:szCs w:val="22"/>
        </w:rPr>
        <w:br w:type="page"/>
      </w:r>
    </w:p>
    <w:p w14:paraId="016410E0" w14:textId="77777777" w:rsidR="00F05784" w:rsidRDefault="006666FF" w:rsidP="006F3815">
      <w:pPr>
        <w:ind w:firstLine="720"/>
        <w:rPr>
          <w:rFonts w:ascii="Arial" w:hAnsi="Arial" w:cs="Arial"/>
          <w:sz w:val="22"/>
          <w:szCs w:val="22"/>
        </w:rPr>
      </w:pPr>
      <w:r>
        <w:rPr>
          <w:rFonts w:ascii="Arial" w:hAnsi="Arial" w:cs="Arial"/>
          <w:sz w:val="22"/>
          <w:szCs w:val="22"/>
        </w:rPr>
        <w:lastRenderedPageBreak/>
        <w:t>.8</w:t>
      </w:r>
      <w:r w:rsidR="006F3815">
        <w:rPr>
          <w:rFonts w:ascii="Arial" w:hAnsi="Arial" w:cs="Arial"/>
          <w:sz w:val="22"/>
          <w:szCs w:val="22"/>
        </w:rPr>
        <w:tab/>
      </w:r>
      <w:r w:rsidR="006F3815" w:rsidRPr="00647056">
        <w:rPr>
          <w:rFonts w:ascii="Arial" w:hAnsi="Arial" w:cs="Arial"/>
          <w:sz w:val="22"/>
          <w:szCs w:val="22"/>
          <w:u w:val="single"/>
        </w:rPr>
        <w:t>Rolling Calendar</w:t>
      </w:r>
      <w:r w:rsidR="006A4D7F" w:rsidRPr="00647056">
        <w:rPr>
          <w:rFonts w:ascii="Arial" w:hAnsi="Arial" w:cs="Arial"/>
          <w:sz w:val="22"/>
          <w:szCs w:val="22"/>
          <w:u w:val="single"/>
        </w:rPr>
        <w:t xml:space="preserve"> 201</w:t>
      </w:r>
      <w:r w:rsidR="00491B64" w:rsidRPr="00647056">
        <w:rPr>
          <w:rFonts w:ascii="Arial" w:hAnsi="Arial" w:cs="Arial"/>
          <w:sz w:val="22"/>
          <w:szCs w:val="22"/>
          <w:u w:val="single"/>
        </w:rPr>
        <w:t>8</w:t>
      </w:r>
      <w:r w:rsidR="006A4D7F" w:rsidRPr="00647056">
        <w:rPr>
          <w:rFonts w:ascii="Arial" w:hAnsi="Arial" w:cs="Arial"/>
          <w:sz w:val="22"/>
          <w:szCs w:val="22"/>
          <w:u w:val="single"/>
        </w:rPr>
        <w:t>-1</w:t>
      </w:r>
      <w:r w:rsidR="00491B64" w:rsidRPr="00647056">
        <w:rPr>
          <w:rFonts w:ascii="Arial" w:hAnsi="Arial" w:cs="Arial"/>
          <w:sz w:val="22"/>
          <w:szCs w:val="22"/>
          <w:u w:val="single"/>
        </w:rPr>
        <w:t>9</w:t>
      </w:r>
      <w:r w:rsidR="006F3815">
        <w:rPr>
          <w:rFonts w:ascii="Arial" w:hAnsi="Arial" w:cs="Arial"/>
          <w:sz w:val="22"/>
          <w:szCs w:val="22"/>
        </w:rPr>
        <w:t xml:space="preserve"> </w:t>
      </w:r>
    </w:p>
    <w:p w14:paraId="016410E1" w14:textId="77777777" w:rsidR="006F3815" w:rsidRPr="00F05784" w:rsidRDefault="006F3815" w:rsidP="006F3815">
      <w:pPr>
        <w:ind w:firstLine="720"/>
        <w:rPr>
          <w:rFonts w:ascii="Arial" w:hAnsi="Arial" w:cs="Arial"/>
        </w:rPr>
      </w:pPr>
    </w:p>
    <w:p w14:paraId="016410E2" w14:textId="77777777" w:rsidR="00660387" w:rsidRPr="00647056" w:rsidRDefault="00647056" w:rsidP="00ED600E">
      <w:pPr>
        <w:pStyle w:val="NormalWeb"/>
        <w:spacing w:before="0" w:beforeAutospacing="0" w:after="0" w:afterAutospacing="0"/>
        <w:jc w:val="both"/>
        <w:rPr>
          <w:rFonts w:ascii="Arial" w:hAnsi="Arial" w:cs="Arial"/>
          <w:b/>
          <w:bCs/>
        </w:rPr>
      </w:pPr>
      <w:r>
        <w:rPr>
          <w:rFonts w:ascii="Arial" w:hAnsi="Arial" w:cs="Arial"/>
          <w:b/>
          <w:bCs/>
        </w:rPr>
        <w:tab/>
      </w:r>
      <w:r>
        <w:rPr>
          <w:rFonts w:ascii="Arial" w:hAnsi="Arial" w:cs="Arial"/>
          <w:b/>
          <w:bCs/>
        </w:rPr>
        <w:tab/>
      </w:r>
      <w:r>
        <w:rPr>
          <w:rFonts w:ascii="Arial" w:hAnsi="Arial" w:cs="Arial"/>
          <w:b/>
          <w:sz w:val="22"/>
          <w:szCs w:val="22"/>
          <w:u w:val="single"/>
        </w:rPr>
        <w:t>Re</w:t>
      </w:r>
      <w:r w:rsidR="00001544">
        <w:rPr>
          <w:rFonts w:ascii="Arial" w:hAnsi="Arial" w:cs="Arial"/>
          <w:b/>
          <w:sz w:val="22"/>
          <w:szCs w:val="22"/>
          <w:u w:val="single"/>
        </w:rPr>
        <w:t>solved</w:t>
      </w:r>
      <w:r>
        <w:rPr>
          <w:rFonts w:ascii="Arial" w:hAnsi="Arial" w:cs="Arial"/>
          <w:sz w:val="22"/>
          <w:szCs w:val="22"/>
        </w:rPr>
        <w:t xml:space="preserve"> that the </w:t>
      </w:r>
      <w:r w:rsidR="00001544">
        <w:rPr>
          <w:rFonts w:ascii="Arial" w:hAnsi="Arial" w:cs="Arial"/>
          <w:sz w:val="22"/>
          <w:szCs w:val="22"/>
        </w:rPr>
        <w:t xml:space="preserve">most recent iteration of the </w:t>
      </w:r>
      <w:r>
        <w:rPr>
          <w:rFonts w:ascii="Arial" w:hAnsi="Arial" w:cs="Arial"/>
          <w:sz w:val="22"/>
          <w:szCs w:val="22"/>
        </w:rPr>
        <w:t>rolling calendar be received</w:t>
      </w:r>
    </w:p>
    <w:p w14:paraId="016410E3" w14:textId="77777777" w:rsidR="00647056" w:rsidRDefault="00647056" w:rsidP="00ED600E">
      <w:pPr>
        <w:pStyle w:val="NormalWeb"/>
        <w:spacing w:before="0" w:beforeAutospacing="0" w:after="0" w:afterAutospacing="0"/>
        <w:jc w:val="both"/>
        <w:rPr>
          <w:rFonts w:ascii="Arial" w:hAnsi="Arial" w:cs="Arial"/>
          <w:b/>
          <w:bCs/>
          <w:u w:val="single"/>
        </w:rPr>
      </w:pPr>
    </w:p>
    <w:p w14:paraId="016410E4" w14:textId="77777777" w:rsidR="00647056" w:rsidRDefault="00647056" w:rsidP="00ED600E">
      <w:pPr>
        <w:pStyle w:val="NormalWeb"/>
        <w:spacing w:before="0" w:beforeAutospacing="0" w:after="0" w:afterAutospacing="0"/>
        <w:jc w:val="both"/>
        <w:rPr>
          <w:rFonts w:ascii="Arial" w:hAnsi="Arial" w:cs="Arial"/>
          <w:b/>
          <w:bCs/>
          <w:u w:val="single"/>
        </w:rPr>
      </w:pPr>
    </w:p>
    <w:p w14:paraId="016410E5" w14:textId="77777777" w:rsidR="00ED600E" w:rsidRDefault="00ED600E" w:rsidP="00ED600E">
      <w:pPr>
        <w:pStyle w:val="NormalWeb"/>
        <w:spacing w:before="0" w:beforeAutospacing="0" w:after="0" w:afterAutospacing="0"/>
        <w:jc w:val="both"/>
        <w:rPr>
          <w:rFonts w:ascii="Arial" w:hAnsi="Arial" w:cs="Arial"/>
          <w:b/>
          <w:bCs/>
          <w:u w:val="single"/>
        </w:rPr>
      </w:pPr>
      <w:r>
        <w:rPr>
          <w:rFonts w:ascii="Arial" w:hAnsi="Arial" w:cs="Arial"/>
          <w:b/>
          <w:bCs/>
          <w:u w:val="single"/>
        </w:rPr>
        <w:t xml:space="preserve">RESTRICTED BUSINESS </w:t>
      </w:r>
    </w:p>
    <w:p w14:paraId="016410E6" w14:textId="77777777" w:rsidR="00ED600E" w:rsidRDefault="00ED600E" w:rsidP="00ED600E">
      <w:pPr>
        <w:pStyle w:val="NormalWeb"/>
        <w:spacing w:before="0" w:beforeAutospacing="0" w:after="0" w:afterAutospacing="0"/>
        <w:jc w:val="both"/>
        <w:rPr>
          <w:rFonts w:ascii="Arial" w:hAnsi="Arial" w:cs="Arial"/>
          <w:b/>
          <w:bCs/>
          <w:u w:val="single"/>
        </w:rPr>
      </w:pPr>
    </w:p>
    <w:p w14:paraId="016410E7" w14:textId="77777777" w:rsidR="00ED600E" w:rsidRDefault="00D03B7F" w:rsidP="00ED600E">
      <w:pPr>
        <w:pStyle w:val="NormalWeb"/>
        <w:spacing w:before="0" w:beforeAutospacing="0" w:after="0" w:afterAutospacing="0"/>
        <w:jc w:val="both"/>
        <w:rPr>
          <w:rFonts w:ascii="Arial" w:hAnsi="Arial" w:cs="Arial"/>
          <w:color w:val="000000"/>
          <w:sz w:val="22"/>
          <w:szCs w:val="22"/>
        </w:rPr>
      </w:pPr>
      <w:r>
        <w:rPr>
          <w:rFonts w:ascii="Arial" w:hAnsi="Arial" w:cs="Arial"/>
          <w:b/>
          <w:bCs/>
        </w:rPr>
        <w:t>1</w:t>
      </w:r>
      <w:r w:rsidR="00B02714">
        <w:rPr>
          <w:rFonts w:ascii="Arial" w:hAnsi="Arial" w:cs="Arial"/>
          <w:b/>
          <w:bCs/>
        </w:rPr>
        <w:t>693</w:t>
      </w:r>
      <w:r w:rsidR="00ED600E">
        <w:rPr>
          <w:rFonts w:ascii="Arial" w:hAnsi="Arial" w:cs="Arial"/>
          <w:bCs/>
        </w:rPr>
        <w:t>.</w:t>
      </w:r>
      <w:r w:rsidR="00ED600E">
        <w:rPr>
          <w:rFonts w:ascii="Arial" w:hAnsi="Arial" w:cs="Arial"/>
          <w:bCs/>
        </w:rPr>
        <w:tab/>
        <w:t>I</w:t>
      </w:r>
      <w:r w:rsidR="00ED600E" w:rsidRPr="008A01A1">
        <w:rPr>
          <w:rFonts w:ascii="Arial" w:hAnsi="Arial" w:cs="Arial"/>
          <w:bCs/>
          <w:sz w:val="22"/>
          <w:szCs w:val="22"/>
        </w:rPr>
        <w:t>ndependent and non-staff/student co-opted governors</w:t>
      </w:r>
      <w:r w:rsidR="00B8048A">
        <w:rPr>
          <w:rFonts w:ascii="Arial" w:hAnsi="Arial" w:cs="Arial"/>
          <w:bCs/>
          <w:sz w:val="22"/>
          <w:szCs w:val="22"/>
        </w:rPr>
        <w:t xml:space="preserve"> only</w:t>
      </w:r>
      <w:r w:rsidR="000C771B">
        <w:rPr>
          <w:rFonts w:ascii="Arial" w:hAnsi="Arial" w:cs="Arial"/>
          <w:bCs/>
          <w:sz w:val="22"/>
          <w:szCs w:val="22"/>
        </w:rPr>
        <w:t xml:space="preserve"> </w:t>
      </w:r>
    </w:p>
    <w:p w14:paraId="016410E8" w14:textId="77777777" w:rsidR="00ED600E" w:rsidRDefault="00ED600E" w:rsidP="00ED600E">
      <w:pPr>
        <w:jc w:val="both"/>
        <w:rPr>
          <w:rFonts w:ascii="Arial" w:hAnsi="Arial" w:cs="Arial"/>
          <w:bCs/>
        </w:rPr>
      </w:pPr>
    </w:p>
    <w:p w14:paraId="016410E9" w14:textId="77777777" w:rsidR="00B8048A" w:rsidRDefault="00ED600E" w:rsidP="00B8048A">
      <w:pPr>
        <w:pStyle w:val="NormalWeb"/>
        <w:spacing w:before="0" w:beforeAutospacing="0" w:after="0" w:afterAutospacing="0"/>
        <w:ind w:left="1440" w:hanging="731"/>
        <w:rPr>
          <w:rFonts w:ascii="Arial" w:hAnsi="Arial" w:cs="Arial"/>
          <w:bCs/>
          <w:sz w:val="22"/>
          <w:szCs w:val="22"/>
          <w:u w:val="single"/>
        </w:rPr>
      </w:pPr>
      <w:r>
        <w:rPr>
          <w:rFonts w:ascii="Arial" w:hAnsi="Arial" w:cs="Arial"/>
          <w:color w:val="000000"/>
          <w:sz w:val="22"/>
          <w:szCs w:val="22"/>
        </w:rPr>
        <w:t>.1</w:t>
      </w:r>
      <w:r>
        <w:rPr>
          <w:rFonts w:ascii="Arial" w:hAnsi="Arial" w:cs="Arial"/>
          <w:color w:val="000000"/>
          <w:sz w:val="22"/>
          <w:szCs w:val="22"/>
        </w:rPr>
        <w:tab/>
      </w:r>
      <w:r w:rsidRPr="00B8048A">
        <w:rPr>
          <w:rFonts w:ascii="Arial" w:hAnsi="Arial" w:cs="Arial"/>
          <w:color w:val="000000"/>
          <w:sz w:val="22"/>
          <w:szCs w:val="22"/>
          <w:u w:val="single"/>
        </w:rPr>
        <w:t xml:space="preserve">Report on the work of the </w:t>
      </w:r>
      <w:r w:rsidRPr="00B8048A">
        <w:rPr>
          <w:rFonts w:ascii="Arial" w:hAnsi="Arial" w:cs="Arial"/>
          <w:bCs/>
          <w:sz w:val="22"/>
          <w:szCs w:val="22"/>
          <w:u w:val="single"/>
        </w:rPr>
        <w:t>Remuneration Committee</w:t>
      </w:r>
      <w:r w:rsidR="00B8048A">
        <w:rPr>
          <w:rFonts w:ascii="Arial" w:hAnsi="Arial" w:cs="Arial"/>
          <w:bCs/>
          <w:sz w:val="22"/>
          <w:szCs w:val="22"/>
          <w:u w:val="single"/>
        </w:rPr>
        <w:t>: 16 January 2018</w:t>
      </w:r>
    </w:p>
    <w:p w14:paraId="016410EA" w14:textId="77777777" w:rsidR="00B8048A" w:rsidRDefault="00B8048A" w:rsidP="00B8048A">
      <w:pPr>
        <w:pStyle w:val="NormalWeb"/>
        <w:spacing w:before="0" w:beforeAutospacing="0" w:after="0" w:afterAutospacing="0"/>
        <w:ind w:left="1440" w:hanging="731"/>
        <w:rPr>
          <w:rFonts w:ascii="Arial" w:hAnsi="Arial" w:cs="Arial"/>
          <w:bCs/>
          <w:sz w:val="22"/>
          <w:szCs w:val="22"/>
        </w:rPr>
      </w:pPr>
    </w:p>
    <w:p w14:paraId="016410EB" w14:textId="77777777" w:rsidR="00A624DD" w:rsidRDefault="00B8048A" w:rsidP="00A624DD">
      <w:pPr>
        <w:pStyle w:val="NormalWeb"/>
        <w:spacing w:before="0" w:beforeAutospacing="0" w:after="0" w:afterAutospacing="0"/>
        <w:ind w:left="1440"/>
        <w:jc w:val="both"/>
        <w:rPr>
          <w:rFonts w:ascii="Arial" w:hAnsi="Arial" w:cs="Arial"/>
          <w:bCs/>
          <w:sz w:val="22"/>
          <w:szCs w:val="22"/>
        </w:rPr>
      </w:pPr>
      <w:r>
        <w:rPr>
          <w:rFonts w:ascii="Arial" w:hAnsi="Arial" w:cs="Arial"/>
          <w:bCs/>
          <w:sz w:val="22"/>
          <w:szCs w:val="22"/>
        </w:rPr>
        <w:t>The private meeting received details of an</w:t>
      </w:r>
      <w:r w:rsidR="00985308">
        <w:rPr>
          <w:rFonts w:ascii="Arial" w:hAnsi="Arial" w:cs="Arial"/>
          <w:bCs/>
          <w:sz w:val="22"/>
          <w:szCs w:val="22"/>
        </w:rPr>
        <w:t>d</w:t>
      </w:r>
      <w:r w:rsidR="001A4A4E">
        <w:rPr>
          <w:rFonts w:ascii="Arial" w:hAnsi="Arial" w:cs="Arial"/>
          <w:bCs/>
          <w:sz w:val="22"/>
          <w:szCs w:val="22"/>
        </w:rPr>
        <w:t xml:space="preserve"> endorsed </w:t>
      </w:r>
      <w:r>
        <w:rPr>
          <w:rFonts w:ascii="Arial" w:hAnsi="Arial" w:cs="Arial"/>
          <w:bCs/>
          <w:sz w:val="22"/>
          <w:szCs w:val="22"/>
        </w:rPr>
        <w:t xml:space="preserve">the Remuneration Committee’s determinations of salaries for 2017/18, back-dated to 1 August 2017, for the following </w:t>
      </w:r>
      <w:r w:rsidR="001A4A4E">
        <w:rPr>
          <w:rFonts w:ascii="Arial" w:hAnsi="Arial" w:cs="Arial"/>
          <w:bCs/>
          <w:sz w:val="22"/>
          <w:szCs w:val="22"/>
        </w:rPr>
        <w:t>senior staff</w:t>
      </w:r>
      <w:r w:rsidR="00A624DD">
        <w:rPr>
          <w:rFonts w:ascii="Arial" w:hAnsi="Arial" w:cs="Arial"/>
          <w:bCs/>
          <w:sz w:val="22"/>
          <w:szCs w:val="22"/>
        </w:rPr>
        <w:t xml:space="preserve">: President &amp; Vice-Chancellor, Pro Vice-Chancellor (International), Pro Vice-Chancellor (Research and Innovation) and University Secretary </w:t>
      </w:r>
      <w:r w:rsidR="00EE1AA8">
        <w:rPr>
          <w:rFonts w:ascii="Arial" w:hAnsi="Arial" w:cs="Arial"/>
          <w:bCs/>
          <w:sz w:val="22"/>
          <w:szCs w:val="22"/>
        </w:rPr>
        <w:t>&amp;</w:t>
      </w:r>
      <w:r w:rsidR="00A624DD">
        <w:rPr>
          <w:rFonts w:ascii="Arial" w:hAnsi="Arial" w:cs="Arial"/>
          <w:bCs/>
          <w:sz w:val="22"/>
          <w:szCs w:val="22"/>
        </w:rPr>
        <w:t xml:space="preserve"> Clerk to the Governors.</w:t>
      </w:r>
    </w:p>
    <w:p w14:paraId="016410EC" w14:textId="77777777" w:rsidR="00A624DD" w:rsidRDefault="00A624DD" w:rsidP="00A624DD">
      <w:pPr>
        <w:pStyle w:val="NormalWeb"/>
        <w:spacing w:before="0" w:beforeAutospacing="0" w:after="0" w:afterAutospacing="0"/>
        <w:ind w:left="1440"/>
        <w:jc w:val="both"/>
        <w:rPr>
          <w:rFonts w:ascii="Arial" w:hAnsi="Arial" w:cs="Arial"/>
          <w:bCs/>
          <w:sz w:val="22"/>
          <w:szCs w:val="22"/>
        </w:rPr>
      </w:pPr>
    </w:p>
    <w:p w14:paraId="016410ED" w14:textId="77777777" w:rsidR="000F2F2B" w:rsidRDefault="000F2F2B" w:rsidP="00A624DD">
      <w:pPr>
        <w:pStyle w:val="NormalWeb"/>
        <w:spacing w:before="0" w:beforeAutospacing="0" w:after="0" w:afterAutospacing="0"/>
        <w:ind w:left="1440"/>
        <w:jc w:val="both"/>
        <w:rPr>
          <w:rFonts w:ascii="Arial" w:hAnsi="Arial" w:cs="Arial"/>
          <w:bCs/>
          <w:sz w:val="22"/>
          <w:szCs w:val="22"/>
        </w:rPr>
      </w:pPr>
    </w:p>
    <w:p w14:paraId="016410EF" w14:textId="327FD91D" w:rsidR="00BF145A" w:rsidRDefault="00BF145A" w:rsidP="00A624DD">
      <w:pPr>
        <w:pStyle w:val="NormalWeb"/>
        <w:spacing w:before="0" w:beforeAutospacing="0" w:after="0" w:afterAutospacing="0"/>
        <w:ind w:left="1440"/>
        <w:jc w:val="both"/>
        <w:rPr>
          <w:rFonts w:ascii="Arial" w:hAnsi="Arial" w:cs="Arial"/>
          <w:bCs/>
          <w:sz w:val="22"/>
          <w:szCs w:val="22"/>
        </w:rPr>
      </w:pPr>
    </w:p>
    <w:sectPr w:rsidR="00BF145A" w:rsidSect="00EA231E">
      <w:pgSz w:w="11906" w:h="16838"/>
      <w:pgMar w:top="720" w:right="1440" w:bottom="720" w:left="70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D5F"/>
    <w:multiLevelType w:val="hybridMultilevel"/>
    <w:tmpl w:val="80C8E130"/>
    <w:lvl w:ilvl="0" w:tplc="4A46C5C4">
      <w:start w:val="1"/>
      <w:numFmt w:val="lowerRoman"/>
      <w:lvlText w:val="%1)"/>
      <w:lvlJc w:val="left"/>
      <w:pPr>
        <w:ind w:left="216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BD63AED"/>
    <w:multiLevelType w:val="multilevel"/>
    <w:tmpl w:val="C64A7CC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3EE4252"/>
    <w:multiLevelType w:val="multilevel"/>
    <w:tmpl w:val="0004D0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E117497"/>
    <w:multiLevelType w:val="multilevel"/>
    <w:tmpl w:val="2B72085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F127A97"/>
    <w:multiLevelType w:val="singleLevel"/>
    <w:tmpl w:val="AE30F5CE"/>
    <w:lvl w:ilvl="0">
      <w:start w:val="1"/>
      <w:numFmt w:val="decimal"/>
      <w:lvlText w:val="%1."/>
      <w:lvlJc w:val="left"/>
      <w:pPr>
        <w:tabs>
          <w:tab w:val="num" w:pos="720"/>
        </w:tabs>
        <w:ind w:left="720" w:hanging="720"/>
      </w:pPr>
      <w:rPr>
        <w:b/>
        <w:i w:val="0"/>
      </w:rPr>
    </w:lvl>
  </w:abstractNum>
  <w:abstractNum w:abstractNumId="5" w15:restartNumberingAfterBreak="0">
    <w:nsid w:val="322B567C"/>
    <w:multiLevelType w:val="hybridMultilevel"/>
    <w:tmpl w:val="196E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D35582"/>
    <w:multiLevelType w:val="hybridMultilevel"/>
    <w:tmpl w:val="EEB65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D04A68"/>
    <w:multiLevelType w:val="hybridMultilevel"/>
    <w:tmpl w:val="8CE6BD06"/>
    <w:lvl w:ilvl="0" w:tplc="04090011">
      <w:start w:val="1"/>
      <w:numFmt w:val="decimal"/>
      <w:lvlText w:val="%1)"/>
      <w:lvlJc w:val="left"/>
      <w:pPr>
        <w:ind w:left="198" w:hanging="360"/>
      </w:p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8" w15:restartNumberingAfterBreak="0">
    <w:nsid w:val="4CCA1D29"/>
    <w:multiLevelType w:val="multilevel"/>
    <w:tmpl w:val="EC7288E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D0C7C8A"/>
    <w:multiLevelType w:val="hybridMultilevel"/>
    <w:tmpl w:val="83EECB9E"/>
    <w:lvl w:ilvl="0" w:tplc="99525118">
      <w:start w:val="1"/>
      <w:numFmt w:val="lowerRoman"/>
      <w:lvlText w:val="%1)"/>
      <w:lvlJc w:val="left"/>
      <w:pPr>
        <w:ind w:left="214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7E247638"/>
    <w:multiLevelType w:val="hybridMultilevel"/>
    <w:tmpl w:val="F33607EC"/>
    <w:lvl w:ilvl="0" w:tplc="E722BA56">
      <w:start w:val="168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6298426">
    <w:abstractNumId w:val="4"/>
    <w:lvlOverride w:ilvl="0">
      <w:startOverride w:val="1"/>
    </w:lvlOverride>
  </w:num>
  <w:num w:numId="2" w16cid:durableId="1864047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280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7676431">
    <w:abstractNumId w:val="3"/>
  </w:num>
  <w:num w:numId="5" w16cid:durableId="624117481">
    <w:abstractNumId w:val="1"/>
  </w:num>
  <w:num w:numId="6" w16cid:durableId="227156032">
    <w:abstractNumId w:val="2"/>
  </w:num>
  <w:num w:numId="7" w16cid:durableId="260065780">
    <w:abstractNumId w:val="7"/>
  </w:num>
  <w:num w:numId="8" w16cid:durableId="910385450">
    <w:abstractNumId w:val="6"/>
  </w:num>
  <w:num w:numId="9" w16cid:durableId="1166172284">
    <w:abstractNumId w:val="5"/>
  </w:num>
  <w:num w:numId="10" w16cid:durableId="1245841416">
    <w:abstractNumId w:val="8"/>
  </w:num>
  <w:num w:numId="11" w16cid:durableId="1063412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Z5pOhBESLDOWB1y7ciryfbhBnh7GhL8U/5nyZios/dcLbXuusC8C0bVYIIakQbO/yYHodmuWxSeaZLsPBPtyg==" w:salt="+gVraBrJJ15YD/E6Ow5A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5A"/>
    <w:rsid w:val="00001544"/>
    <w:rsid w:val="000037E9"/>
    <w:rsid w:val="00012F44"/>
    <w:rsid w:val="00036444"/>
    <w:rsid w:val="000405E9"/>
    <w:rsid w:val="00042A89"/>
    <w:rsid w:val="00077E61"/>
    <w:rsid w:val="00080FF7"/>
    <w:rsid w:val="00081318"/>
    <w:rsid w:val="00086A2B"/>
    <w:rsid w:val="00091E5A"/>
    <w:rsid w:val="000A1A4C"/>
    <w:rsid w:val="000C1194"/>
    <w:rsid w:val="000C771B"/>
    <w:rsid w:val="000E7ADE"/>
    <w:rsid w:val="000F2F2B"/>
    <w:rsid w:val="0010294A"/>
    <w:rsid w:val="001148AF"/>
    <w:rsid w:val="00120AAA"/>
    <w:rsid w:val="00132561"/>
    <w:rsid w:val="00135670"/>
    <w:rsid w:val="00136299"/>
    <w:rsid w:val="0013670A"/>
    <w:rsid w:val="0013799C"/>
    <w:rsid w:val="0014600B"/>
    <w:rsid w:val="00151B0F"/>
    <w:rsid w:val="00163461"/>
    <w:rsid w:val="00177101"/>
    <w:rsid w:val="0018316B"/>
    <w:rsid w:val="001901D7"/>
    <w:rsid w:val="001A4A4E"/>
    <w:rsid w:val="001B1A57"/>
    <w:rsid w:val="001C1563"/>
    <w:rsid w:val="001C1E0E"/>
    <w:rsid w:val="001C31EB"/>
    <w:rsid w:val="001D066B"/>
    <w:rsid w:val="001D2016"/>
    <w:rsid w:val="002068AA"/>
    <w:rsid w:val="002069FE"/>
    <w:rsid w:val="00232A11"/>
    <w:rsid w:val="00233AEE"/>
    <w:rsid w:val="0023606D"/>
    <w:rsid w:val="0023750A"/>
    <w:rsid w:val="00244C4D"/>
    <w:rsid w:val="00247E69"/>
    <w:rsid w:val="0025174A"/>
    <w:rsid w:val="002533EA"/>
    <w:rsid w:val="00255B8A"/>
    <w:rsid w:val="00257B7D"/>
    <w:rsid w:val="00264F2F"/>
    <w:rsid w:val="00282EE3"/>
    <w:rsid w:val="00283FC8"/>
    <w:rsid w:val="00290A45"/>
    <w:rsid w:val="0029513C"/>
    <w:rsid w:val="002A6BC4"/>
    <w:rsid w:val="002B416E"/>
    <w:rsid w:val="002B61EE"/>
    <w:rsid w:val="002C418A"/>
    <w:rsid w:val="002C4749"/>
    <w:rsid w:val="002D0CC0"/>
    <w:rsid w:val="002F64CB"/>
    <w:rsid w:val="00307CB5"/>
    <w:rsid w:val="003132A3"/>
    <w:rsid w:val="003335A1"/>
    <w:rsid w:val="0033751A"/>
    <w:rsid w:val="00340298"/>
    <w:rsid w:val="00360BF0"/>
    <w:rsid w:val="00361EA7"/>
    <w:rsid w:val="00364168"/>
    <w:rsid w:val="0036671D"/>
    <w:rsid w:val="003675B3"/>
    <w:rsid w:val="00381975"/>
    <w:rsid w:val="00381A42"/>
    <w:rsid w:val="0038236B"/>
    <w:rsid w:val="00385C1E"/>
    <w:rsid w:val="003942A8"/>
    <w:rsid w:val="003B5602"/>
    <w:rsid w:val="003B6622"/>
    <w:rsid w:val="003E2B09"/>
    <w:rsid w:val="003E55B1"/>
    <w:rsid w:val="003F070D"/>
    <w:rsid w:val="003F455E"/>
    <w:rsid w:val="004103A6"/>
    <w:rsid w:val="00420946"/>
    <w:rsid w:val="00437E14"/>
    <w:rsid w:val="00442A1E"/>
    <w:rsid w:val="00442EB7"/>
    <w:rsid w:val="004571FC"/>
    <w:rsid w:val="004603D2"/>
    <w:rsid w:val="00466075"/>
    <w:rsid w:val="004828F5"/>
    <w:rsid w:val="00491B64"/>
    <w:rsid w:val="004A3EF0"/>
    <w:rsid w:val="004C6B16"/>
    <w:rsid w:val="004D0A8E"/>
    <w:rsid w:val="004D2544"/>
    <w:rsid w:val="004E1B47"/>
    <w:rsid w:val="004F472D"/>
    <w:rsid w:val="00500E48"/>
    <w:rsid w:val="0050595F"/>
    <w:rsid w:val="00506760"/>
    <w:rsid w:val="00516911"/>
    <w:rsid w:val="00530E6F"/>
    <w:rsid w:val="0054449F"/>
    <w:rsid w:val="005458FC"/>
    <w:rsid w:val="00545E25"/>
    <w:rsid w:val="00547F84"/>
    <w:rsid w:val="005629AB"/>
    <w:rsid w:val="0057247F"/>
    <w:rsid w:val="00575F7D"/>
    <w:rsid w:val="0057685C"/>
    <w:rsid w:val="00581338"/>
    <w:rsid w:val="00591E74"/>
    <w:rsid w:val="00593AF6"/>
    <w:rsid w:val="00594FD7"/>
    <w:rsid w:val="0059669A"/>
    <w:rsid w:val="005A35D3"/>
    <w:rsid w:val="005A5155"/>
    <w:rsid w:val="005B0B24"/>
    <w:rsid w:val="005B49B3"/>
    <w:rsid w:val="005B4B72"/>
    <w:rsid w:val="005E582D"/>
    <w:rsid w:val="005E7CB2"/>
    <w:rsid w:val="006309CB"/>
    <w:rsid w:val="006369B6"/>
    <w:rsid w:val="00647056"/>
    <w:rsid w:val="00656128"/>
    <w:rsid w:val="00660387"/>
    <w:rsid w:val="006666FF"/>
    <w:rsid w:val="00677C4A"/>
    <w:rsid w:val="006A4D7F"/>
    <w:rsid w:val="006A55FD"/>
    <w:rsid w:val="006C2FA0"/>
    <w:rsid w:val="006D48CA"/>
    <w:rsid w:val="006E1651"/>
    <w:rsid w:val="006E43FD"/>
    <w:rsid w:val="006E457A"/>
    <w:rsid w:val="006E475C"/>
    <w:rsid w:val="006F1BD3"/>
    <w:rsid w:val="006F3815"/>
    <w:rsid w:val="006F3F22"/>
    <w:rsid w:val="006F6CC6"/>
    <w:rsid w:val="0070629C"/>
    <w:rsid w:val="00714F2E"/>
    <w:rsid w:val="00716D6A"/>
    <w:rsid w:val="00717E1A"/>
    <w:rsid w:val="00726C4F"/>
    <w:rsid w:val="00742026"/>
    <w:rsid w:val="00751A17"/>
    <w:rsid w:val="00755751"/>
    <w:rsid w:val="00770F9C"/>
    <w:rsid w:val="0077630C"/>
    <w:rsid w:val="00780689"/>
    <w:rsid w:val="007857E6"/>
    <w:rsid w:val="007926A9"/>
    <w:rsid w:val="0079734A"/>
    <w:rsid w:val="007976B1"/>
    <w:rsid w:val="007A20DB"/>
    <w:rsid w:val="007A299D"/>
    <w:rsid w:val="007B1191"/>
    <w:rsid w:val="007B3713"/>
    <w:rsid w:val="007C08F7"/>
    <w:rsid w:val="007C694D"/>
    <w:rsid w:val="007D7FB7"/>
    <w:rsid w:val="007E54C6"/>
    <w:rsid w:val="007F0757"/>
    <w:rsid w:val="007F2865"/>
    <w:rsid w:val="007F2C5B"/>
    <w:rsid w:val="007F686E"/>
    <w:rsid w:val="007F6E59"/>
    <w:rsid w:val="00800307"/>
    <w:rsid w:val="008112FE"/>
    <w:rsid w:val="00814052"/>
    <w:rsid w:val="008159F2"/>
    <w:rsid w:val="00816918"/>
    <w:rsid w:val="008246C3"/>
    <w:rsid w:val="00825974"/>
    <w:rsid w:val="00827EAB"/>
    <w:rsid w:val="00837576"/>
    <w:rsid w:val="008659BD"/>
    <w:rsid w:val="00871B17"/>
    <w:rsid w:val="0087700C"/>
    <w:rsid w:val="00886717"/>
    <w:rsid w:val="008917BC"/>
    <w:rsid w:val="00896070"/>
    <w:rsid w:val="00896E28"/>
    <w:rsid w:val="008A0A86"/>
    <w:rsid w:val="008B532F"/>
    <w:rsid w:val="008C52C2"/>
    <w:rsid w:val="008C715D"/>
    <w:rsid w:val="008E0FB6"/>
    <w:rsid w:val="008E2451"/>
    <w:rsid w:val="008F18C1"/>
    <w:rsid w:val="009049B8"/>
    <w:rsid w:val="009122E7"/>
    <w:rsid w:val="0092590E"/>
    <w:rsid w:val="00931101"/>
    <w:rsid w:val="009349CA"/>
    <w:rsid w:val="00934F57"/>
    <w:rsid w:val="00940B68"/>
    <w:rsid w:val="00945BAB"/>
    <w:rsid w:val="00963D1E"/>
    <w:rsid w:val="00971271"/>
    <w:rsid w:val="0098417D"/>
    <w:rsid w:val="00985308"/>
    <w:rsid w:val="009926C6"/>
    <w:rsid w:val="0099287F"/>
    <w:rsid w:val="00995BBB"/>
    <w:rsid w:val="009A4DAE"/>
    <w:rsid w:val="009B019C"/>
    <w:rsid w:val="009B0EEC"/>
    <w:rsid w:val="009D01E2"/>
    <w:rsid w:val="009D0F78"/>
    <w:rsid w:val="00A16FC1"/>
    <w:rsid w:val="00A22E33"/>
    <w:rsid w:val="00A40A36"/>
    <w:rsid w:val="00A624DD"/>
    <w:rsid w:val="00A66840"/>
    <w:rsid w:val="00A87AFE"/>
    <w:rsid w:val="00AA001D"/>
    <w:rsid w:val="00AA098A"/>
    <w:rsid w:val="00AA0AD6"/>
    <w:rsid w:val="00AA501F"/>
    <w:rsid w:val="00AB02C8"/>
    <w:rsid w:val="00AE1F7D"/>
    <w:rsid w:val="00AE3DA4"/>
    <w:rsid w:val="00B02714"/>
    <w:rsid w:val="00B06EE7"/>
    <w:rsid w:val="00B07614"/>
    <w:rsid w:val="00B130D0"/>
    <w:rsid w:val="00B13632"/>
    <w:rsid w:val="00B231FD"/>
    <w:rsid w:val="00B26B7D"/>
    <w:rsid w:val="00B36324"/>
    <w:rsid w:val="00B365F1"/>
    <w:rsid w:val="00B46481"/>
    <w:rsid w:val="00B46788"/>
    <w:rsid w:val="00B54B79"/>
    <w:rsid w:val="00B640E9"/>
    <w:rsid w:val="00B65197"/>
    <w:rsid w:val="00B720D1"/>
    <w:rsid w:val="00B75CAA"/>
    <w:rsid w:val="00B8048A"/>
    <w:rsid w:val="00B8184D"/>
    <w:rsid w:val="00B87F1F"/>
    <w:rsid w:val="00BB3D2D"/>
    <w:rsid w:val="00BC3CF5"/>
    <w:rsid w:val="00BD7400"/>
    <w:rsid w:val="00BE6903"/>
    <w:rsid w:val="00BF145A"/>
    <w:rsid w:val="00C00E44"/>
    <w:rsid w:val="00C03311"/>
    <w:rsid w:val="00C12FF6"/>
    <w:rsid w:val="00C2175E"/>
    <w:rsid w:val="00C23FE7"/>
    <w:rsid w:val="00C2424B"/>
    <w:rsid w:val="00C30F1A"/>
    <w:rsid w:val="00C3316A"/>
    <w:rsid w:val="00C355B3"/>
    <w:rsid w:val="00C415BF"/>
    <w:rsid w:val="00C424D5"/>
    <w:rsid w:val="00C52B63"/>
    <w:rsid w:val="00C7624A"/>
    <w:rsid w:val="00C76297"/>
    <w:rsid w:val="00C836ED"/>
    <w:rsid w:val="00C84833"/>
    <w:rsid w:val="00CA0317"/>
    <w:rsid w:val="00CA6E01"/>
    <w:rsid w:val="00CB6E91"/>
    <w:rsid w:val="00CB6ED7"/>
    <w:rsid w:val="00CB6EE1"/>
    <w:rsid w:val="00CD241D"/>
    <w:rsid w:val="00CE7A2E"/>
    <w:rsid w:val="00CF3C81"/>
    <w:rsid w:val="00CF7027"/>
    <w:rsid w:val="00D00A12"/>
    <w:rsid w:val="00D03B7F"/>
    <w:rsid w:val="00D0546D"/>
    <w:rsid w:val="00D0598D"/>
    <w:rsid w:val="00D05C7C"/>
    <w:rsid w:val="00D1184B"/>
    <w:rsid w:val="00D13ED5"/>
    <w:rsid w:val="00D207F1"/>
    <w:rsid w:val="00D252A7"/>
    <w:rsid w:val="00D420E2"/>
    <w:rsid w:val="00D53956"/>
    <w:rsid w:val="00D57794"/>
    <w:rsid w:val="00D601F5"/>
    <w:rsid w:val="00D60DFC"/>
    <w:rsid w:val="00D84BA0"/>
    <w:rsid w:val="00D95DBD"/>
    <w:rsid w:val="00D96004"/>
    <w:rsid w:val="00DA0B98"/>
    <w:rsid w:val="00DB47FD"/>
    <w:rsid w:val="00DB62FA"/>
    <w:rsid w:val="00DB6A95"/>
    <w:rsid w:val="00DB7462"/>
    <w:rsid w:val="00DC0EC7"/>
    <w:rsid w:val="00DC11CD"/>
    <w:rsid w:val="00DC3A0E"/>
    <w:rsid w:val="00DD1638"/>
    <w:rsid w:val="00DE071A"/>
    <w:rsid w:val="00E065D7"/>
    <w:rsid w:val="00E2537B"/>
    <w:rsid w:val="00E27E75"/>
    <w:rsid w:val="00E30B2B"/>
    <w:rsid w:val="00E31A1B"/>
    <w:rsid w:val="00E31E1B"/>
    <w:rsid w:val="00E33079"/>
    <w:rsid w:val="00E473FB"/>
    <w:rsid w:val="00E478DB"/>
    <w:rsid w:val="00E505FA"/>
    <w:rsid w:val="00E50A02"/>
    <w:rsid w:val="00E56277"/>
    <w:rsid w:val="00E61F57"/>
    <w:rsid w:val="00E6212C"/>
    <w:rsid w:val="00E6443C"/>
    <w:rsid w:val="00E64E00"/>
    <w:rsid w:val="00E67D0D"/>
    <w:rsid w:val="00E71A00"/>
    <w:rsid w:val="00E753BD"/>
    <w:rsid w:val="00E80689"/>
    <w:rsid w:val="00E86A34"/>
    <w:rsid w:val="00E86EF6"/>
    <w:rsid w:val="00E94C70"/>
    <w:rsid w:val="00EA231E"/>
    <w:rsid w:val="00EA373F"/>
    <w:rsid w:val="00EA4302"/>
    <w:rsid w:val="00EB39CC"/>
    <w:rsid w:val="00EC0A8F"/>
    <w:rsid w:val="00EC492E"/>
    <w:rsid w:val="00ED5927"/>
    <w:rsid w:val="00ED600E"/>
    <w:rsid w:val="00EE1AA8"/>
    <w:rsid w:val="00EE3126"/>
    <w:rsid w:val="00EE72AB"/>
    <w:rsid w:val="00F04908"/>
    <w:rsid w:val="00F05784"/>
    <w:rsid w:val="00F114DD"/>
    <w:rsid w:val="00F178A7"/>
    <w:rsid w:val="00F26D91"/>
    <w:rsid w:val="00F377C8"/>
    <w:rsid w:val="00F41F12"/>
    <w:rsid w:val="00F447EA"/>
    <w:rsid w:val="00F4591D"/>
    <w:rsid w:val="00F71857"/>
    <w:rsid w:val="00FA70AF"/>
    <w:rsid w:val="00FB1830"/>
    <w:rsid w:val="00FB1FC1"/>
    <w:rsid w:val="00FC07A6"/>
    <w:rsid w:val="00FF2148"/>
    <w:rsid w:val="00FF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0F53"/>
  <w15:docId w15:val="{4E0717B6-4617-441D-B594-EAE63053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right="-16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5A"/>
    <w:pPr>
      <w:ind w:right="0"/>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F145A"/>
    <w:pPr>
      <w:keepNext/>
      <w:outlineLvl w:val="1"/>
    </w:pPr>
    <w:rPr>
      <w:b/>
    </w:rPr>
  </w:style>
  <w:style w:type="paragraph" w:styleId="Heading4">
    <w:name w:val="heading 4"/>
    <w:basedOn w:val="Normal"/>
    <w:next w:val="Normal"/>
    <w:link w:val="Heading4Char"/>
    <w:semiHidden/>
    <w:unhideWhenUsed/>
    <w:qFormat/>
    <w:rsid w:val="00BF145A"/>
    <w:pPr>
      <w:keepNext/>
      <w:ind w:right="1196"/>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145A"/>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BF145A"/>
    <w:rPr>
      <w:rFonts w:ascii="Times New Roman" w:eastAsia="Times New Roman" w:hAnsi="Times New Roman" w:cs="Times New Roman"/>
      <w:b/>
      <w:sz w:val="20"/>
      <w:szCs w:val="20"/>
    </w:rPr>
  </w:style>
  <w:style w:type="paragraph" w:styleId="ListParagraph">
    <w:name w:val="List Paragraph"/>
    <w:basedOn w:val="Normal"/>
    <w:link w:val="ListParagraphChar"/>
    <w:uiPriority w:val="34"/>
    <w:qFormat/>
    <w:rsid w:val="00BF145A"/>
    <w:pPr>
      <w:ind w:left="720"/>
    </w:pPr>
  </w:style>
  <w:style w:type="paragraph" w:styleId="BalloonText">
    <w:name w:val="Balloon Text"/>
    <w:basedOn w:val="Normal"/>
    <w:link w:val="BalloonTextChar"/>
    <w:uiPriority w:val="99"/>
    <w:semiHidden/>
    <w:unhideWhenUsed/>
    <w:rsid w:val="002B416E"/>
    <w:rPr>
      <w:rFonts w:ascii="Tahoma" w:hAnsi="Tahoma" w:cs="Tahoma"/>
      <w:sz w:val="16"/>
      <w:szCs w:val="16"/>
    </w:rPr>
  </w:style>
  <w:style w:type="character" w:customStyle="1" w:styleId="BalloonTextChar">
    <w:name w:val="Balloon Text Char"/>
    <w:basedOn w:val="DefaultParagraphFont"/>
    <w:link w:val="BalloonText"/>
    <w:uiPriority w:val="99"/>
    <w:semiHidden/>
    <w:rsid w:val="002B416E"/>
    <w:rPr>
      <w:rFonts w:ascii="Tahoma" w:eastAsia="Times New Roman" w:hAnsi="Tahoma" w:cs="Tahoma"/>
      <w:sz w:val="16"/>
      <w:szCs w:val="16"/>
    </w:rPr>
  </w:style>
  <w:style w:type="paragraph" w:styleId="PlainText">
    <w:name w:val="Plain Text"/>
    <w:basedOn w:val="Normal"/>
    <w:link w:val="PlainTextChar"/>
    <w:unhideWhenUsed/>
    <w:rsid w:val="00F05784"/>
    <w:rPr>
      <w:rFonts w:ascii="Calibri" w:eastAsiaTheme="minorHAnsi" w:hAnsi="Calibri" w:cstheme="minorBidi"/>
      <w:sz w:val="22"/>
      <w:szCs w:val="21"/>
    </w:rPr>
  </w:style>
  <w:style w:type="character" w:customStyle="1" w:styleId="PlainTextChar">
    <w:name w:val="Plain Text Char"/>
    <w:basedOn w:val="DefaultParagraphFont"/>
    <w:link w:val="PlainText"/>
    <w:rsid w:val="00F05784"/>
    <w:rPr>
      <w:rFonts w:ascii="Calibri" w:hAnsi="Calibri"/>
      <w:szCs w:val="21"/>
    </w:rPr>
  </w:style>
  <w:style w:type="paragraph" w:styleId="NormalWeb">
    <w:name w:val="Normal (Web)"/>
    <w:basedOn w:val="Normal"/>
    <w:uiPriority w:val="99"/>
    <w:unhideWhenUsed/>
    <w:rsid w:val="00ED600E"/>
    <w:pPr>
      <w:spacing w:before="100" w:beforeAutospacing="1" w:after="100" w:afterAutospacing="1"/>
    </w:pPr>
    <w:rPr>
      <w:sz w:val="24"/>
      <w:szCs w:val="24"/>
      <w:lang w:eastAsia="en-GB"/>
    </w:rPr>
  </w:style>
  <w:style w:type="paragraph" w:styleId="BodyTextIndent2">
    <w:name w:val="Body Text Indent 2"/>
    <w:basedOn w:val="Normal"/>
    <w:link w:val="BodyTextIndent2Char"/>
    <w:semiHidden/>
    <w:unhideWhenUsed/>
    <w:rsid w:val="009122E7"/>
    <w:pPr>
      <w:spacing w:after="120" w:line="480" w:lineRule="auto"/>
      <w:ind w:left="283"/>
    </w:pPr>
  </w:style>
  <w:style w:type="character" w:customStyle="1" w:styleId="BodyTextIndent2Char">
    <w:name w:val="Body Text Indent 2 Char"/>
    <w:basedOn w:val="DefaultParagraphFont"/>
    <w:link w:val="BodyTextIndent2"/>
    <w:semiHidden/>
    <w:rsid w:val="009122E7"/>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B231FD"/>
    <w:pPr>
      <w:spacing w:after="120"/>
      <w:ind w:left="283"/>
    </w:pPr>
  </w:style>
  <w:style w:type="character" w:customStyle="1" w:styleId="BodyTextIndentChar">
    <w:name w:val="Body Text Indent Char"/>
    <w:basedOn w:val="DefaultParagraphFont"/>
    <w:link w:val="BodyTextIndent"/>
    <w:rsid w:val="00B231FD"/>
    <w:rPr>
      <w:rFonts w:ascii="Times New Roman" w:eastAsia="Times New Roman" w:hAnsi="Times New Roman" w:cs="Times New Roman"/>
      <w:sz w:val="20"/>
      <w:szCs w:val="20"/>
    </w:rPr>
  </w:style>
  <w:style w:type="paragraph" w:styleId="NoSpacing">
    <w:name w:val="No Spacing"/>
    <w:uiPriority w:val="1"/>
    <w:qFormat/>
    <w:rsid w:val="00B231FD"/>
    <w:pPr>
      <w:ind w:right="0"/>
    </w:pPr>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rsid w:val="00E253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9427">
      <w:bodyDiv w:val="1"/>
      <w:marLeft w:val="0"/>
      <w:marRight w:val="0"/>
      <w:marTop w:val="0"/>
      <w:marBottom w:val="0"/>
      <w:divBdr>
        <w:top w:val="none" w:sz="0" w:space="0" w:color="auto"/>
        <w:left w:val="none" w:sz="0" w:space="0" w:color="auto"/>
        <w:bottom w:val="none" w:sz="0" w:space="0" w:color="auto"/>
        <w:right w:val="none" w:sz="0" w:space="0" w:color="auto"/>
      </w:divBdr>
    </w:div>
    <w:div w:id="1233737504">
      <w:bodyDiv w:val="1"/>
      <w:marLeft w:val="0"/>
      <w:marRight w:val="0"/>
      <w:marTop w:val="0"/>
      <w:marBottom w:val="0"/>
      <w:divBdr>
        <w:top w:val="none" w:sz="0" w:space="0" w:color="auto"/>
        <w:left w:val="none" w:sz="0" w:space="0" w:color="auto"/>
        <w:bottom w:val="none" w:sz="0" w:space="0" w:color="auto"/>
        <w:right w:val="none" w:sz="0" w:space="0" w:color="auto"/>
      </w:divBdr>
    </w:div>
    <w:div w:id="1244949066">
      <w:bodyDiv w:val="1"/>
      <w:marLeft w:val="0"/>
      <w:marRight w:val="0"/>
      <w:marTop w:val="0"/>
      <w:marBottom w:val="0"/>
      <w:divBdr>
        <w:top w:val="none" w:sz="0" w:space="0" w:color="auto"/>
        <w:left w:val="none" w:sz="0" w:space="0" w:color="auto"/>
        <w:bottom w:val="none" w:sz="0" w:space="0" w:color="auto"/>
        <w:right w:val="none" w:sz="0" w:space="0" w:color="auto"/>
      </w:divBdr>
    </w:div>
    <w:div w:id="19232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9AABA-91A7-4FD6-87E4-F82A833283B1}"/>
</file>

<file path=customXml/itemProps2.xml><?xml version="1.0" encoding="utf-8"?>
<ds:datastoreItem xmlns:ds="http://schemas.openxmlformats.org/officeDocument/2006/customXml" ds:itemID="{ACE2938D-02A7-4F75-A660-18DBC8A9FF85}">
  <ds:schemaRefs>
    <ds:schemaRef ds:uri="http://schemas.microsoft.com/office/2006/metadata/properties"/>
    <ds:schemaRef ds:uri="http://schemas.microsoft.com/office/infopath/2007/PartnerControls"/>
    <ds:schemaRef ds:uri="22be8c49-3a84-4e6c-b58b-05132a51bc0a"/>
  </ds:schemaRefs>
</ds:datastoreItem>
</file>

<file path=customXml/itemProps3.xml><?xml version="1.0" encoding="utf-8"?>
<ds:datastoreItem xmlns:ds="http://schemas.openxmlformats.org/officeDocument/2006/customXml" ds:itemID="{F9E095E7-3BBC-438D-BAAA-BABDAFC43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5240</Words>
  <Characters>29868</Characters>
  <Application>Microsoft Office Word</Application>
  <DocSecurity>8</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4</cp:revision>
  <cp:lastPrinted>2018-03-27T08:43:00Z</cp:lastPrinted>
  <dcterms:created xsi:type="dcterms:W3CDTF">2018-06-29T13:14:00Z</dcterms:created>
  <dcterms:modified xsi:type="dcterms:W3CDTF">2023-03-08T11:00:00Z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94fefe49-ee5b-40ba-9770-5b863f2229a2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45100</vt:r8>
  </property>
  <property fmtid="{D5CDD505-2E9C-101B-9397-08002B2CF9AE}" pid="13" name="SharedWithUsers">
    <vt:lpwstr/>
  </property>
</Properties>
</file>